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C79FB" w14:textId="77777777" w:rsidR="002261F4" w:rsidRDefault="002E5309" w:rsidP="001D145A">
      <w:pPr>
        <w:jc w:val="center"/>
        <w:rPr>
          <w:rFonts w:cstheme="minorHAnsi"/>
          <w:b/>
        </w:rPr>
      </w:pPr>
      <w:r>
        <w:rPr>
          <w:rFonts w:cstheme="minorHAnsi"/>
          <w:b/>
        </w:rPr>
        <w:t>STOKE &amp; HURLESTON</w:t>
      </w:r>
      <w:r w:rsidR="0066114F" w:rsidRPr="000F50C4">
        <w:rPr>
          <w:rFonts w:cstheme="minorHAnsi"/>
          <w:b/>
        </w:rPr>
        <w:t xml:space="preserve"> PARISH COUNCIL</w:t>
      </w:r>
    </w:p>
    <w:p w14:paraId="65204BBA" w14:textId="77777777" w:rsidR="004A0F50" w:rsidRPr="000F50C4" w:rsidRDefault="004A0F50" w:rsidP="001D145A">
      <w:pPr>
        <w:jc w:val="center"/>
        <w:rPr>
          <w:rFonts w:cstheme="minorHAnsi"/>
          <w:b/>
        </w:rPr>
      </w:pPr>
      <w:r>
        <w:rPr>
          <w:rFonts w:cstheme="minorHAnsi"/>
          <w:b/>
        </w:rPr>
        <w:t>www.stokeandhurleston-pc.gov.uk</w:t>
      </w:r>
    </w:p>
    <w:p w14:paraId="23060B98" w14:textId="1ADD0B35" w:rsidR="0066114F" w:rsidRPr="000F50C4" w:rsidRDefault="004313FF" w:rsidP="0040259B">
      <w:pPr>
        <w:jc w:val="center"/>
        <w:rPr>
          <w:rFonts w:cstheme="minorHAnsi"/>
        </w:rPr>
      </w:pPr>
      <w:r w:rsidRPr="000F50C4">
        <w:rPr>
          <w:rFonts w:cstheme="minorHAnsi"/>
        </w:rPr>
        <w:t>Minutes of</w:t>
      </w:r>
      <w:r w:rsidR="0066114F" w:rsidRPr="000F50C4">
        <w:rPr>
          <w:rFonts w:cstheme="minorHAnsi"/>
        </w:rPr>
        <w:t xml:space="preserve"> Meeting held on</w:t>
      </w:r>
      <w:r w:rsidR="001C4D68">
        <w:rPr>
          <w:rFonts w:cstheme="minorHAnsi"/>
        </w:rPr>
        <w:t xml:space="preserve"> </w:t>
      </w:r>
      <w:r w:rsidR="00DC0437">
        <w:rPr>
          <w:rFonts w:cstheme="minorHAnsi"/>
        </w:rPr>
        <w:t>16</w:t>
      </w:r>
      <w:r w:rsidR="009139A7">
        <w:rPr>
          <w:rFonts w:cstheme="minorHAnsi"/>
          <w:vertAlign w:val="superscript"/>
        </w:rPr>
        <w:t>th</w:t>
      </w:r>
      <w:r w:rsidR="008C61B8">
        <w:rPr>
          <w:rFonts w:cstheme="minorHAnsi"/>
        </w:rPr>
        <w:t xml:space="preserve"> </w:t>
      </w:r>
      <w:r w:rsidR="00E67728">
        <w:rPr>
          <w:rFonts w:cstheme="minorHAnsi"/>
        </w:rPr>
        <w:t>Ma</w:t>
      </w:r>
      <w:r w:rsidR="00DC0437">
        <w:rPr>
          <w:rFonts w:cstheme="minorHAnsi"/>
        </w:rPr>
        <w:t>y</w:t>
      </w:r>
      <w:r w:rsidR="008C61B8">
        <w:rPr>
          <w:rFonts w:cstheme="minorHAnsi"/>
        </w:rPr>
        <w:t xml:space="preserve"> </w:t>
      </w:r>
      <w:r w:rsidR="00843913">
        <w:rPr>
          <w:rFonts w:cstheme="minorHAnsi"/>
        </w:rPr>
        <w:t>20</w:t>
      </w:r>
      <w:r w:rsidR="00102E62">
        <w:rPr>
          <w:rFonts w:cstheme="minorHAnsi"/>
        </w:rPr>
        <w:t>2</w:t>
      </w:r>
      <w:r w:rsidR="00E67728">
        <w:rPr>
          <w:rFonts w:cstheme="minorHAnsi"/>
        </w:rPr>
        <w:t>2</w:t>
      </w:r>
      <w:r w:rsidR="0066114F" w:rsidRPr="000F50C4">
        <w:rPr>
          <w:rFonts w:cstheme="minorHAnsi"/>
        </w:rPr>
        <w:t xml:space="preserve"> </w:t>
      </w:r>
      <w:r w:rsidR="00F238F9">
        <w:rPr>
          <w:rFonts w:cstheme="minorHAnsi"/>
        </w:rPr>
        <w:t>@ 7.</w:t>
      </w:r>
      <w:r w:rsidR="00DC0437">
        <w:rPr>
          <w:rFonts w:cstheme="minorHAnsi"/>
        </w:rPr>
        <w:t>5</w:t>
      </w:r>
      <w:r w:rsidR="00BB00A5">
        <w:rPr>
          <w:rFonts w:cstheme="minorHAnsi"/>
        </w:rPr>
        <w:t>0pm</w:t>
      </w:r>
    </w:p>
    <w:p w14:paraId="39F79BB6" w14:textId="3B1C911F" w:rsidR="0066114F" w:rsidRPr="00D43A9F" w:rsidRDefault="00367596" w:rsidP="002D7CCC">
      <w:pPr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 </w:t>
      </w:r>
      <w:r w:rsidR="00984BB4">
        <w:rPr>
          <w:rFonts w:cstheme="minorHAnsi"/>
          <w:b/>
          <w:u w:val="single"/>
        </w:rPr>
        <w:t xml:space="preserve">Nantwich Vets, </w:t>
      </w:r>
      <w:proofErr w:type="gramStart"/>
      <w:r w:rsidR="00984BB4">
        <w:rPr>
          <w:rFonts w:cstheme="minorHAnsi"/>
          <w:b/>
          <w:u w:val="single"/>
        </w:rPr>
        <w:t>Hurleston</w:t>
      </w:r>
      <w:r w:rsidR="008C61B8">
        <w:rPr>
          <w:rFonts w:cstheme="minorHAnsi"/>
          <w:b/>
          <w:u w:val="single"/>
        </w:rPr>
        <w:t xml:space="preserve"> </w:t>
      </w:r>
      <w:r w:rsidR="009139A7">
        <w:rPr>
          <w:rFonts w:cstheme="minorHAnsi"/>
          <w:b/>
          <w:u w:val="single"/>
        </w:rPr>
        <w:t>.</w:t>
      </w:r>
      <w:proofErr w:type="gramEnd"/>
    </w:p>
    <w:p w14:paraId="17ED27D0" w14:textId="1E066133" w:rsidR="008C61B8" w:rsidRDefault="00550AEC" w:rsidP="001D145A">
      <w:pPr>
        <w:tabs>
          <w:tab w:val="left" w:pos="720"/>
        </w:tabs>
        <w:autoSpaceDE w:val="0"/>
        <w:autoSpaceDN w:val="0"/>
        <w:adjustRightInd w:val="0"/>
        <w:spacing w:after="0"/>
        <w:ind w:right="18"/>
        <w:rPr>
          <w:rFonts w:cstheme="minorHAnsi"/>
        </w:rPr>
      </w:pPr>
      <w:r>
        <w:rPr>
          <w:rFonts w:cstheme="minorHAnsi"/>
          <w:b/>
        </w:rPr>
        <w:t xml:space="preserve">Councillors </w:t>
      </w:r>
      <w:r w:rsidR="0066114F" w:rsidRPr="000F50C4">
        <w:rPr>
          <w:rFonts w:cstheme="minorHAnsi"/>
          <w:b/>
        </w:rPr>
        <w:t>Present</w:t>
      </w:r>
      <w:r w:rsidR="0066114F" w:rsidRPr="000F50C4">
        <w:rPr>
          <w:rFonts w:cstheme="minorHAnsi"/>
        </w:rPr>
        <w:t>:</w:t>
      </w:r>
      <w:r w:rsidR="009B00BE">
        <w:rPr>
          <w:rFonts w:cstheme="minorHAnsi"/>
        </w:rPr>
        <w:t xml:space="preserve"> </w:t>
      </w:r>
      <w:r w:rsidR="00DC0437">
        <w:rPr>
          <w:rFonts w:cstheme="minorHAnsi"/>
        </w:rPr>
        <w:t>Christine Bowen (</w:t>
      </w:r>
      <w:r w:rsidR="00DC0437" w:rsidRPr="00E21A22">
        <w:rPr>
          <w:rFonts w:cstheme="minorHAnsi"/>
          <w:b/>
        </w:rPr>
        <w:t>CB</w:t>
      </w:r>
      <w:r w:rsidR="00DC0437">
        <w:rPr>
          <w:rFonts w:cstheme="minorHAnsi"/>
        </w:rPr>
        <w:t xml:space="preserve">) </w:t>
      </w:r>
      <w:r w:rsidR="007147BD">
        <w:rPr>
          <w:rFonts w:cstheme="minorHAnsi"/>
        </w:rPr>
        <w:t>(Chair)</w:t>
      </w:r>
      <w:r w:rsidR="00AC3FBC">
        <w:rPr>
          <w:rFonts w:cstheme="minorHAnsi"/>
          <w:b/>
        </w:rPr>
        <w:t>,</w:t>
      </w:r>
      <w:r w:rsidR="00984BB4">
        <w:rPr>
          <w:rFonts w:cstheme="minorHAnsi"/>
        </w:rPr>
        <w:t xml:space="preserve"> John Doherty (</w:t>
      </w:r>
      <w:r w:rsidR="00984BB4" w:rsidRPr="00984BB4">
        <w:rPr>
          <w:rFonts w:cstheme="minorHAnsi"/>
          <w:b/>
          <w:bCs/>
        </w:rPr>
        <w:t>JD</w:t>
      </w:r>
      <w:r w:rsidR="00984BB4">
        <w:rPr>
          <w:rFonts w:cstheme="minorHAnsi"/>
        </w:rPr>
        <w:t>)</w:t>
      </w:r>
      <w:r w:rsidR="00E67728">
        <w:rPr>
          <w:rFonts w:cstheme="minorHAnsi"/>
          <w:b/>
          <w:bCs/>
        </w:rPr>
        <w:t xml:space="preserve">, </w:t>
      </w:r>
      <w:r w:rsidR="00E67728" w:rsidRPr="00E67728">
        <w:rPr>
          <w:rFonts w:cstheme="minorHAnsi"/>
        </w:rPr>
        <w:t>Stu</w:t>
      </w:r>
      <w:r w:rsidR="00E67728">
        <w:rPr>
          <w:rFonts w:cstheme="minorHAnsi"/>
        </w:rPr>
        <w:t>a</w:t>
      </w:r>
      <w:r w:rsidR="00E67728" w:rsidRPr="00E67728">
        <w:rPr>
          <w:rFonts w:cstheme="minorHAnsi"/>
        </w:rPr>
        <w:t>rt Field</w:t>
      </w:r>
      <w:r w:rsidR="00E67728">
        <w:rPr>
          <w:rFonts w:cstheme="minorHAnsi"/>
        </w:rPr>
        <w:t xml:space="preserve"> (</w:t>
      </w:r>
      <w:r w:rsidR="00E67728" w:rsidRPr="00E67728">
        <w:rPr>
          <w:rFonts w:cstheme="minorHAnsi"/>
          <w:b/>
          <w:bCs/>
        </w:rPr>
        <w:t>SF</w:t>
      </w:r>
      <w:r w:rsidR="00E67728">
        <w:rPr>
          <w:rFonts w:cstheme="minorHAnsi"/>
        </w:rPr>
        <w:t>)</w:t>
      </w:r>
      <w:r w:rsidR="001416DA">
        <w:rPr>
          <w:rFonts w:cstheme="minorHAnsi"/>
        </w:rPr>
        <w:t xml:space="preserve"> </w:t>
      </w:r>
      <w:r w:rsidR="001416DA" w:rsidRPr="00D41049">
        <w:rPr>
          <w:rFonts w:cstheme="minorHAnsi"/>
        </w:rPr>
        <w:t>(Vice Chair)</w:t>
      </w:r>
      <w:r w:rsidR="001416DA">
        <w:rPr>
          <w:rFonts w:cstheme="minorHAnsi"/>
        </w:rPr>
        <w:t xml:space="preserve">, </w:t>
      </w:r>
      <w:r w:rsidR="00103F28">
        <w:rPr>
          <w:rFonts w:cstheme="minorHAnsi"/>
        </w:rPr>
        <w:t>Mrs Helen Exley (</w:t>
      </w:r>
      <w:r w:rsidR="00103F28" w:rsidRPr="007C2F5D">
        <w:rPr>
          <w:rFonts w:cstheme="minorHAnsi"/>
          <w:b/>
        </w:rPr>
        <w:t>The Clerk</w:t>
      </w:r>
      <w:r w:rsidR="00103F28">
        <w:rPr>
          <w:rFonts w:cstheme="minorHAnsi"/>
        </w:rPr>
        <w:t>)</w:t>
      </w:r>
      <w:r w:rsidR="002574B3">
        <w:rPr>
          <w:rFonts w:cstheme="minorHAnsi"/>
        </w:rPr>
        <w:t xml:space="preserve"> </w:t>
      </w:r>
      <w:r w:rsidR="00DC0437">
        <w:rPr>
          <w:rFonts w:cstheme="minorHAnsi"/>
        </w:rPr>
        <w:t>Mrs Valerie Pickford (</w:t>
      </w:r>
      <w:r w:rsidR="00DC0437">
        <w:rPr>
          <w:rFonts w:cstheme="minorHAnsi"/>
          <w:b/>
        </w:rPr>
        <w:t>VP</w:t>
      </w:r>
      <w:r w:rsidR="00DC0437">
        <w:rPr>
          <w:rFonts w:cstheme="minorHAnsi"/>
        </w:rPr>
        <w:t>)</w:t>
      </w:r>
      <w:r w:rsidR="001416DA">
        <w:rPr>
          <w:rFonts w:cstheme="minorHAnsi"/>
        </w:rPr>
        <w:t>,</w:t>
      </w:r>
      <w:r w:rsidR="001416DA" w:rsidRPr="00E67728">
        <w:rPr>
          <w:rFonts w:cstheme="minorHAnsi"/>
        </w:rPr>
        <w:t xml:space="preserve"> </w:t>
      </w:r>
      <w:r w:rsidR="001416DA">
        <w:rPr>
          <w:rFonts w:cstheme="minorHAnsi"/>
        </w:rPr>
        <w:t>Mike Kosh (</w:t>
      </w:r>
      <w:r w:rsidR="001416DA">
        <w:rPr>
          <w:rFonts w:cstheme="minorHAnsi"/>
          <w:b/>
          <w:bCs/>
        </w:rPr>
        <w:t>MK)</w:t>
      </w:r>
    </w:p>
    <w:p w14:paraId="71C607D2" w14:textId="168CA67A" w:rsidR="0058126F" w:rsidRPr="008C61B8" w:rsidRDefault="0058126F" w:rsidP="001D145A">
      <w:pPr>
        <w:tabs>
          <w:tab w:val="left" w:pos="720"/>
        </w:tabs>
        <w:autoSpaceDE w:val="0"/>
        <w:autoSpaceDN w:val="0"/>
        <w:adjustRightInd w:val="0"/>
        <w:spacing w:after="0"/>
        <w:ind w:right="18"/>
        <w:rPr>
          <w:rFonts w:cstheme="minorHAnsi"/>
        </w:rPr>
      </w:pPr>
    </w:p>
    <w:tbl>
      <w:tblPr>
        <w:tblW w:w="114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662"/>
        <w:gridCol w:w="1417"/>
        <w:gridCol w:w="1276"/>
        <w:gridCol w:w="1082"/>
      </w:tblGrid>
      <w:tr w:rsidR="000F50C4" w:rsidRPr="003E0C94" w14:paraId="79389977" w14:textId="77777777" w:rsidTr="00FB21CF">
        <w:trPr>
          <w:trHeight w:hRule="exact" w:val="556"/>
          <w:tblHeader/>
        </w:trPr>
        <w:tc>
          <w:tcPr>
            <w:tcW w:w="993" w:type="dxa"/>
            <w:shd w:val="clear" w:color="auto" w:fill="C6D9F1"/>
          </w:tcPr>
          <w:p w14:paraId="64A94DFE" w14:textId="77777777" w:rsidR="000F50C4" w:rsidRPr="003E0C94" w:rsidRDefault="000F50C4" w:rsidP="000F50C4">
            <w:pPr>
              <w:pStyle w:val="NormalWeb"/>
              <w:tabs>
                <w:tab w:val="left" w:pos="2820"/>
              </w:tabs>
              <w:spacing w:before="40" w:beforeAutospacing="0" w:after="120" w:afterAutospacing="0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3E0C94">
              <w:rPr>
                <w:rFonts w:ascii="Verdana" w:eastAsia="SimSun" w:hAnsi="Verdana"/>
                <w:b/>
                <w:bCs/>
                <w:color w:val="000000"/>
                <w:kern w:val="24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Verdana" w:eastAsia="SimSun" w:hAnsi="Verdana"/>
                <w:b/>
                <w:bCs/>
                <w:color w:val="000000"/>
                <w:kern w:val="24"/>
                <w:sz w:val="20"/>
                <w:szCs w:val="20"/>
                <w:lang w:val="en-GB"/>
              </w:rPr>
              <w:t xml:space="preserve">Point </w:t>
            </w:r>
          </w:p>
        </w:tc>
        <w:tc>
          <w:tcPr>
            <w:tcW w:w="6662" w:type="dxa"/>
            <w:shd w:val="clear" w:color="auto" w:fill="C6D9F1"/>
          </w:tcPr>
          <w:p w14:paraId="4E21E835" w14:textId="77777777" w:rsidR="000F50C4" w:rsidRPr="003E0C94" w:rsidRDefault="000F50C4" w:rsidP="003705F9">
            <w:pPr>
              <w:pStyle w:val="NormalWeb"/>
              <w:tabs>
                <w:tab w:val="left" w:pos="2820"/>
              </w:tabs>
              <w:spacing w:before="40" w:beforeAutospacing="0" w:after="120" w:afterAutospacing="0"/>
              <w:jc w:val="center"/>
              <w:rPr>
                <w:rFonts w:ascii="Arial" w:hAnsi="Arial" w:cs="Arial"/>
                <w:sz w:val="36"/>
                <w:szCs w:val="36"/>
                <w:lang w:val="en-GB"/>
              </w:rPr>
            </w:pPr>
            <w:r>
              <w:rPr>
                <w:rFonts w:ascii="Verdana" w:eastAsia="SimSun" w:hAnsi="Verdana"/>
                <w:b/>
                <w:bCs/>
                <w:color w:val="000000"/>
                <w:kern w:val="24"/>
                <w:sz w:val="20"/>
                <w:szCs w:val="20"/>
                <w:lang w:val="en-GB"/>
              </w:rPr>
              <w:t>Agenda point</w:t>
            </w:r>
          </w:p>
        </w:tc>
        <w:tc>
          <w:tcPr>
            <w:tcW w:w="1417" w:type="dxa"/>
            <w:shd w:val="clear" w:color="auto" w:fill="C6D9F1"/>
          </w:tcPr>
          <w:p w14:paraId="05D6186B" w14:textId="77777777" w:rsidR="000F50C4" w:rsidRPr="003E0C94" w:rsidRDefault="000F50C4" w:rsidP="00FE7E57">
            <w:pPr>
              <w:pStyle w:val="NormalWeb"/>
              <w:tabs>
                <w:tab w:val="left" w:pos="2820"/>
              </w:tabs>
              <w:spacing w:before="40" w:beforeAutospacing="0" w:after="120" w:afterAutospacing="0"/>
              <w:jc w:val="center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3E0C94">
              <w:rPr>
                <w:rFonts w:ascii="Verdana" w:eastAsia="SimSun" w:hAnsi="Verdana"/>
                <w:b/>
                <w:bCs/>
                <w:color w:val="000000"/>
                <w:kern w:val="24"/>
                <w:sz w:val="20"/>
                <w:szCs w:val="20"/>
                <w:lang w:val="en-GB"/>
              </w:rPr>
              <w:t>Raised By</w:t>
            </w:r>
          </w:p>
        </w:tc>
        <w:tc>
          <w:tcPr>
            <w:tcW w:w="1276" w:type="dxa"/>
            <w:shd w:val="clear" w:color="auto" w:fill="C6D9F1"/>
          </w:tcPr>
          <w:p w14:paraId="01736836" w14:textId="77777777" w:rsidR="000F50C4" w:rsidRPr="003E0C94" w:rsidRDefault="000F50C4" w:rsidP="003705F9">
            <w:pPr>
              <w:pStyle w:val="NormalWeb"/>
              <w:tabs>
                <w:tab w:val="left" w:pos="2820"/>
              </w:tabs>
              <w:spacing w:before="40" w:beforeAutospacing="0" w:after="120" w:afterAutospacing="0"/>
              <w:jc w:val="center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3E0C94">
              <w:rPr>
                <w:rFonts w:ascii="Verdana" w:eastAsia="SimSun" w:hAnsi="Verdana"/>
                <w:b/>
                <w:bCs/>
                <w:color w:val="000000"/>
                <w:kern w:val="24"/>
                <w:sz w:val="20"/>
                <w:szCs w:val="20"/>
                <w:lang w:val="en-GB"/>
              </w:rPr>
              <w:t>Action</w:t>
            </w:r>
          </w:p>
        </w:tc>
        <w:tc>
          <w:tcPr>
            <w:tcW w:w="1082" w:type="dxa"/>
            <w:shd w:val="clear" w:color="auto" w:fill="C6D9F1"/>
          </w:tcPr>
          <w:p w14:paraId="4371A0F4" w14:textId="77777777" w:rsidR="000F50C4" w:rsidRPr="003E0C94" w:rsidRDefault="000F50C4" w:rsidP="003705F9">
            <w:pPr>
              <w:pStyle w:val="NormalWeb"/>
              <w:tabs>
                <w:tab w:val="left" w:pos="2820"/>
              </w:tabs>
              <w:spacing w:before="40" w:beforeAutospacing="0" w:after="120" w:afterAutospacing="0"/>
              <w:jc w:val="center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3E0C94">
              <w:rPr>
                <w:rFonts w:ascii="Verdana" w:eastAsia="SimSun" w:hAnsi="Verdana"/>
                <w:b/>
                <w:bCs/>
                <w:color w:val="000000"/>
                <w:kern w:val="24"/>
                <w:sz w:val="20"/>
                <w:szCs w:val="20"/>
                <w:lang w:val="en-GB"/>
              </w:rPr>
              <w:t>Due Date</w:t>
            </w:r>
          </w:p>
        </w:tc>
      </w:tr>
      <w:tr w:rsidR="0063561B" w:rsidRPr="00DE39D6" w14:paraId="2ADBBD28" w14:textId="77777777" w:rsidTr="00B83B0F">
        <w:trPr>
          <w:trHeight w:hRule="exact" w:val="740"/>
          <w:tblHeader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B6453F5" w14:textId="77777777" w:rsidR="0063561B" w:rsidRDefault="0063561B" w:rsidP="003705F9">
            <w:pPr>
              <w:jc w:val="center"/>
            </w:pPr>
            <w:r>
              <w:t>1.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44C1736C" w14:textId="4D45C507" w:rsidR="00AB6303" w:rsidRPr="00AB6303" w:rsidRDefault="00AB6303" w:rsidP="004424C5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Cs/>
                <w:szCs w:val="18"/>
              </w:rPr>
            </w:pPr>
          </w:p>
          <w:p w14:paraId="438FD9B3" w14:textId="58C6B633" w:rsidR="0058126F" w:rsidRPr="00AC3FBC" w:rsidRDefault="00AB6303" w:rsidP="004424C5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theme="minorHAnsi"/>
              </w:rPr>
            </w:pPr>
            <w:r>
              <w:rPr>
                <w:rFonts w:cs="Arial"/>
                <w:b/>
                <w:szCs w:val="18"/>
              </w:rPr>
              <w:t>A</w:t>
            </w:r>
            <w:r w:rsidR="0063561B">
              <w:rPr>
                <w:rFonts w:cs="Arial"/>
                <w:b/>
                <w:szCs w:val="18"/>
              </w:rPr>
              <w:t>pologies: -</w:t>
            </w:r>
            <w:r w:rsidR="00EF5AEA">
              <w:rPr>
                <w:rFonts w:cstheme="minorHAnsi"/>
              </w:rPr>
              <w:t xml:space="preserve"> </w:t>
            </w:r>
            <w:r w:rsidR="00622CF8">
              <w:rPr>
                <w:rFonts w:cstheme="minorHAnsi"/>
              </w:rPr>
              <w:t xml:space="preserve">Sarah </w:t>
            </w:r>
            <w:proofErr w:type="spellStart"/>
            <w:r w:rsidR="00622CF8">
              <w:rPr>
                <w:rFonts w:cstheme="minorHAnsi"/>
              </w:rPr>
              <w:t>Pochin</w:t>
            </w:r>
            <w:proofErr w:type="spellEnd"/>
            <w:r w:rsidR="00622CF8">
              <w:rPr>
                <w:rFonts w:cstheme="minorHAnsi"/>
              </w:rPr>
              <w:t xml:space="preserve"> (</w:t>
            </w:r>
            <w:r w:rsidR="00622CF8" w:rsidRPr="00622CF8">
              <w:rPr>
                <w:rFonts w:cstheme="minorHAnsi"/>
                <w:b/>
                <w:bCs/>
              </w:rPr>
              <w:t>SP</w:t>
            </w:r>
            <w:r w:rsidR="00622CF8">
              <w:rPr>
                <w:rFonts w:cstheme="minorHAnsi"/>
              </w:rPr>
              <w:t>)</w:t>
            </w:r>
            <w:r w:rsidR="00DC0437">
              <w:rPr>
                <w:rFonts w:cstheme="minorHAnsi"/>
              </w:rPr>
              <w:t xml:space="preserve"> Robert Darlington (</w:t>
            </w:r>
            <w:r w:rsidR="00DC0437" w:rsidRPr="002E5309">
              <w:rPr>
                <w:rFonts w:cstheme="minorHAnsi"/>
                <w:b/>
              </w:rPr>
              <w:t>RD</w:t>
            </w:r>
            <w:r w:rsidR="00DC0437">
              <w:rPr>
                <w:rFonts w:cstheme="minorHAnsi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09F74D5" w14:textId="1B47CC6C" w:rsidR="0063561B" w:rsidRDefault="00CA3F73" w:rsidP="003705F9">
            <w:pPr>
              <w:tabs>
                <w:tab w:val="left" w:pos="2820"/>
              </w:tabs>
              <w:autoSpaceDE w:val="0"/>
              <w:snapToGrid w:val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="0063561B">
              <w:rPr>
                <w:rFonts w:cs="Arial"/>
                <w:szCs w:val="18"/>
              </w:rPr>
              <w:t>Chair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051C9D4" w14:textId="10672554" w:rsidR="0063561B" w:rsidRDefault="003644C9" w:rsidP="003705F9">
            <w:pPr>
              <w:tabs>
                <w:tab w:val="left" w:pos="2820"/>
              </w:tabs>
              <w:autoSpaceDE w:val="0"/>
              <w:snapToGrid w:val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Clerk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5CB87134" w14:textId="1734E5A2" w:rsidR="0063561B" w:rsidRDefault="001416DA" w:rsidP="003705F9">
            <w:pPr>
              <w:tabs>
                <w:tab w:val="left" w:pos="2820"/>
              </w:tabs>
              <w:autoSpaceDE w:val="0"/>
              <w:snapToGrid w:val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16</w:t>
            </w:r>
            <w:r w:rsidR="00984BB4">
              <w:rPr>
                <w:rFonts w:cs="Arial"/>
                <w:szCs w:val="18"/>
              </w:rPr>
              <w:t>/</w:t>
            </w:r>
            <w:r w:rsidR="00E67728">
              <w:rPr>
                <w:rFonts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5</w:t>
            </w:r>
            <w:r w:rsidR="004424C5">
              <w:rPr>
                <w:rFonts w:cs="Arial"/>
                <w:szCs w:val="18"/>
              </w:rPr>
              <w:t>/</w:t>
            </w:r>
            <w:r w:rsidR="00962634">
              <w:rPr>
                <w:rFonts w:cs="Arial"/>
                <w:szCs w:val="18"/>
              </w:rPr>
              <w:t>2</w:t>
            </w:r>
            <w:r w:rsidR="00E67728">
              <w:rPr>
                <w:rFonts w:cs="Arial"/>
                <w:szCs w:val="18"/>
              </w:rPr>
              <w:t>2</w:t>
            </w:r>
          </w:p>
        </w:tc>
      </w:tr>
      <w:tr w:rsidR="00FE7E48" w:rsidRPr="00DE39D6" w14:paraId="59E1700C" w14:textId="77777777" w:rsidTr="001D4CFD">
        <w:trPr>
          <w:trHeight w:hRule="exact" w:val="677"/>
          <w:tblHeader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AF46CC4" w14:textId="77777777" w:rsidR="00FE7E48" w:rsidRDefault="00FE7E48" w:rsidP="001D4CFD">
            <w:pPr>
              <w:jc w:val="center"/>
            </w:pPr>
            <w:r>
              <w:t>2.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1DFD6EC0" w14:textId="5E525A2C" w:rsidR="00FE7E48" w:rsidRDefault="00FE7E48" w:rsidP="001D4CF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Declaration of Councillors </w:t>
            </w:r>
            <w:proofErr w:type="gramStart"/>
            <w:r w:rsidR="009D5BD0">
              <w:rPr>
                <w:rFonts w:cs="Arial"/>
                <w:b/>
                <w:szCs w:val="18"/>
              </w:rPr>
              <w:t>I</w:t>
            </w:r>
            <w:r w:rsidR="009D5BD0" w:rsidRPr="00D63FA6">
              <w:rPr>
                <w:rFonts w:cs="Arial"/>
                <w:b/>
                <w:szCs w:val="18"/>
              </w:rPr>
              <w:t>nterests</w:t>
            </w:r>
            <w:r w:rsidR="009D5BD0">
              <w:rPr>
                <w:rFonts w:cs="Arial"/>
                <w:b/>
                <w:szCs w:val="18"/>
              </w:rPr>
              <w:t>:</w:t>
            </w:r>
            <w:r>
              <w:rPr>
                <w:rFonts w:cs="Arial"/>
                <w:szCs w:val="18"/>
              </w:rPr>
              <w:t>-</w:t>
            </w:r>
            <w:proofErr w:type="gramEnd"/>
          </w:p>
          <w:p w14:paraId="1E8E8389" w14:textId="77777777" w:rsidR="00FE7E48" w:rsidRDefault="00FE7E48" w:rsidP="001D4CF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There were no declarations registered from any Cllrs present.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C58D2B2" w14:textId="002BD28E" w:rsidR="00FE7E48" w:rsidRDefault="00FE7E48" w:rsidP="001D4CFD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Clerk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697CBC8" w14:textId="782F724F" w:rsidR="00FE7E48" w:rsidRDefault="00FE7E48" w:rsidP="001D4CFD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Clerk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18719EAF" w14:textId="59DBAA0D" w:rsidR="00FE7E48" w:rsidRDefault="001416DA" w:rsidP="001D4CFD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16</w:t>
            </w:r>
            <w:r w:rsidR="00A46BED">
              <w:rPr>
                <w:rFonts w:cs="Arial"/>
                <w:szCs w:val="18"/>
              </w:rPr>
              <w:t>/</w:t>
            </w:r>
            <w:r w:rsidR="00E67728">
              <w:rPr>
                <w:rFonts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5</w:t>
            </w:r>
            <w:r w:rsidR="00F238F9">
              <w:rPr>
                <w:rFonts w:cs="Arial"/>
                <w:szCs w:val="18"/>
              </w:rPr>
              <w:t>/</w:t>
            </w:r>
            <w:r w:rsidR="00962634">
              <w:rPr>
                <w:rFonts w:cs="Arial"/>
                <w:szCs w:val="18"/>
              </w:rPr>
              <w:t>2</w:t>
            </w:r>
            <w:r w:rsidR="00E67728">
              <w:rPr>
                <w:rFonts w:cs="Arial"/>
                <w:szCs w:val="18"/>
              </w:rPr>
              <w:t>2</w:t>
            </w:r>
          </w:p>
        </w:tc>
      </w:tr>
      <w:tr w:rsidR="0040259B" w:rsidRPr="00DE39D6" w14:paraId="59C75B5C" w14:textId="77777777" w:rsidTr="00B83B0F">
        <w:trPr>
          <w:trHeight w:hRule="exact" w:val="1724"/>
          <w:tblHeader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8945959" w14:textId="77777777" w:rsidR="0040259B" w:rsidRDefault="00FE7E48" w:rsidP="003705F9">
            <w:pPr>
              <w:jc w:val="center"/>
            </w:pPr>
            <w:r>
              <w:t>3</w:t>
            </w:r>
            <w:r w:rsidR="0040259B">
              <w:t>.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2E346EC5" w14:textId="1C1C7F0C" w:rsidR="005A043F" w:rsidRDefault="002E5309" w:rsidP="003705F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Matters arising from previous Minutes</w:t>
            </w:r>
            <w:r w:rsidR="00FE7E48">
              <w:rPr>
                <w:rFonts w:cs="Arial"/>
                <w:b/>
                <w:szCs w:val="18"/>
              </w:rPr>
              <w:t xml:space="preserve"> &amp; Appr</w:t>
            </w:r>
            <w:r w:rsidR="00D65D97">
              <w:rPr>
                <w:rFonts w:cs="Arial"/>
                <w:b/>
                <w:szCs w:val="18"/>
              </w:rPr>
              <w:t>oval</w:t>
            </w:r>
            <w:r w:rsidR="0086217E">
              <w:rPr>
                <w:rFonts w:cs="Arial"/>
                <w:b/>
                <w:szCs w:val="18"/>
              </w:rPr>
              <w:t>:</w:t>
            </w:r>
            <w:r w:rsidR="0086217E">
              <w:rPr>
                <w:rFonts w:cs="Arial"/>
                <w:szCs w:val="18"/>
              </w:rPr>
              <w:t xml:space="preserve"> -</w:t>
            </w:r>
          </w:p>
          <w:p w14:paraId="7A48E5D3" w14:textId="3D01AE91" w:rsidR="001D19C2" w:rsidRDefault="002E5309" w:rsidP="003705F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</w:t>
            </w:r>
            <w:r w:rsidR="00413C77">
              <w:rPr>
                <w:rFonts w:cs="Arial"/>
                <w:szCs w:val="18"/>
              </w:rPr>
              <w:t xml:space="preserve">he Minutes </w:t>
            </w:r>
            <w:r w:rsidR="00D65D97">
              <w:rPr>
                <w:rFonts w:cs="Arial"/>
                <w:szCs w:val="18"/>
              </w:rPr>
              <w:t xml:space="preserve">of </w:t>
            </w:r>
            <w:r w:rsidR="00AB6303">
              <w:rPr>
                <w:rFonts w:cs="Arial"/>
                <w:szCs w:val="18"/>
              </w:rPr>
              <w:t>0</w:t>
            </w:r>
            <w:r w:rsidR="001416DA">
              <w:rPr>
                <w:rFonts w:cs="Arial"/>
                <w:szCs w:val="18"/>
              </w:rPr>
              <w:t>7</w:t>
            </w:r>
            <w:r w:rsidR="00E53020">
              <w:rPr>
                <w:rFonts w:cs="Arial"/>
                <w:szCs w:val="18"/>
              </w:rPr>
              <w:t>/</w:t>
            </w:r>
            <w:r w:rsidR="001416DA">
              <w:rPr>
                <w:rFonts w:cs="Arial"/>
                <w:szCs w:val="18"/>
              </w:rPr>
              <w:t>03</w:t>
            </w:r>
            <w:r w:rsidR="00EF5AEA">
              <w:rPr>
                <w:rFonts w:cs="Arial"/>
                <w:szCs w:val="18"/>
              </w:rPr>
              <w:t>/</w:t>
            </w:r>
            <w:r w:rsidR="008C61B8">
              <w:rPr>
                <w:rFonts w:cs="Arial"/>
                <w:szCs w:val="18"/>
              </w:rPr>
              <w:t>2</w:t>
            </w:r>
            <w:r w:rsidR="001416DA">
              <w:rPr>
                <w:rFonts w:cs="Arial"/>
                <w:szCs w:val="18"/>
              </w:rPr>
              <w:t>2</w:t>
            </w:r>
            <w:r w:rsidR="00D40410">
              <w:rPr>
                <w:rFonts w:cs="Arial"/>
                <w:szCs w:val="18"/>
              </w:rPr>
              <w:t xml:space="preserve"> </w:t>
            </w:r>
            <w:r w:rsidR="00B95CB5">
              <w:rPr>
                <w:rFonts w:cs="Arial"/>
                <w:szCs w:val="18"/>
              </w:rPr>
              <w:t>q</w:t>
            </w:r>
            <w:r w:rsidR="00D40410">
              <w:rPr>
                <w:rFonts w:cs="Arial"/>
                <w:szCs w:val="18"/>
              </w:rPr>
              <w:t xml:space="preserve">uarterly parish meeting </w:t>
            </w:r>
            <w:proofErr w:type="gramStart"/>
            <w:r w:rsidR="00712C0A">
              <w:rPr>
                <w:rFonts w:cs="Arial"/>
                <w:szCs w:val="18"/>
              </w:rPr>
              <w:t>were</w:t>
            </w:r>
            <w:proofErr w:type="gramEnd"/>
            <w:r w:rsidR="00712C0A">
              <w:rPr>
                <w:rFonts w:cs="Arial"/>
                <w:szCs w:val="18"/>
              </w:rPr>
              <w:t xml:space="preserve"> amended (point 10)</w:t>
            </w:r>
            <w:r w:rsidR="00C2648B">
              <w:rPr>
                <w:rFonts w:cs="Arial"/>
                <w:szCs w:val="18"/>
              </w:rPr>
              <w:t xml:space="preserve">. Proposed as correct by </w:t>
            </w:r>
            <w:r w:rsidR="00C2648B" w:rsidRPr="00820131">
              <w:rPr>
                <w:rFonts w:cs="Arial"/>
                <w:b/>
                <w:bCs/>
                <w:szCs w:val="18"/>
              </w:rPr>
              <w:t>VP</w:t>
            </w:r>
            <w:r w:rsidR="00C2648B">
              <w:rPr>
                <w:rFonts w:cs="Arial"/>
                <w:szCs w:val="18"/>
              </w:rPr>
              <w:t xml:space="preserve"> and </w:t>
            </w:r>
            <w:r w:rsidR="00C2648B" w:rsidRPr="00820131">
              <w:rPr>
                <w:rFonts w:cs="Arial"/>
                <w:b/>
                <w:bCs/>
                <w:szCs w:val="18"/>
              </w:rPr>
              <w:t>SF</w:t>
            </w:r>
            <w:r w:rsidR="00C2648B">
              <w:rPr>
                <w:rFonts w:cs="Arial"/>
                <w:szCs w:val="18"/>
              </w:rPr>
              <w:t xml:space="preserve"> seconded.</w:t>
            </w:r>
            <w:r w:rsidR="005F450F">
              <w:rPr>
                <w:rFonts w:cs="Arial"/>
                <w:szCs w:val="18"/>
              </w:rPr>
              <w:t xml:space="preserve"> </w:t>
            </w:r>
          </w:p>
          <w:p w14:paraId="2F5E6C38" w14:textId="72962AA9" w:rsidR="00B83B0F" w:rsidRDefault="00B83B0F" w:rsidP="003705F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Matter </w:t>
            </w:r>
            <w:proofErr w:type="gramStart"/>
            <w:r>
              <w:rPr>
                <w:rFonts w:cs="Arial"/>
                <w:szCs w:val="18"/>
              </w:rPr>
              <w:t>arising :</w:t>
            </w:r>
            <w:proofErr w:type="gramEnd"/>
            <w:r>
              <w:rPr>
                <w:rFonts w:cs="Arial"/>
                <w:szCs w:val="18"/>
              </w:rPr>
              <w:t>-</w:t>
            </w:r>
            <w:r w:rsidR="00631172">
              <w:rPr>
                <w:rFonts w:cs="Arial"/>
                <w:szCs w:val="18"/>
              </w:rPr>
              <w:t xml:space="preserve"> none.</w:t>
            </w:r>
          </w:p>
          <w:p w14:paraId="14623898" w14:textId="3B72D6BF" w:rsidR="00B83B0F" w:rsidRDefault="00B83B0F" w:rsidP="003705F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</w:p>
          <w:p w14:paraId="257E67A5" w14:textId="29266E7C" w:rsidR="00A54FA5" w:rsidRDefault="00A54FA5" w:rsidP="003705F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</w:p>
          <w:p w14:paraId="48353F38" w14:textId="77777777" w:rsidR="00622CF8" w:rsidRDefault="00622CF8" w:rsidP="003705F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</w:p>
          <w:p w14:paraId="4EF8EB1D" w14:textId="2E1A7633" w:rsidR="00622CF8" w:rsidRPr="001F4492" w:rsidRDefault="00622CF8" w:rsidP="003705F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E6088D5" w14:textId="53FBA2B9" w:rsidR="0040259B" w:rsidRPr="00DE39D6" w:rsidRDefault="00CA3F73" w:rsidP="003705F9">
            <w:pPr>
              <w:tabs>
                <w:tab w:val="left" w:pos="2820"/>
              </w:tabs>
              <w:autoSpaceDE w:val="0"/>
              <w:snapToGrid w:val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="00413C77">
              <w:rPr>
                <w:rFonts w:cs="Arial"/>
                <w:szCs w:val="18"/>
              </w:rPr>
              <w:t>Chair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86E304B" w14:textId="656A426D" w:rsidR="0040259B" w:rsidRPr="00DE39D6" w:rsidRDefault="00F07C4A" w:rsidP="003705F9">
            <w:pPr>
              <w:tabs>
                <w:tab w:val="left" w:pos="2820"/>
              </w:tabs>
              <w:autoSpaceDE w:val="0"/>
              <w:snapToGrid w:val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Clerk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563F69B6" w14:textId="73D46FCA" w:rsidR="0040259B" w:rsidRPr="00DE39D6" w:rsidRDefault="001416DA" w:rsidP="003705F9">
            <w:pPr>
              <w:tabs>
                <w:tab w:val="left" w:pos="2820"/>
              </w:tabs>
              <w:autoSpaceDE w:val="0"/>
              <w:snapToGrid w:val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16</w:t>
            </w:r>
            <w:r w:rsidR="00A46BED">
              <w:rPr>
                <w:rFonts w:cs="Arial"/>
                <w:szCs w:val="18"/>
              </w:rPr>
              <w:t>/</w:t>
            </w:r>
            <w:r w:rsidR="00E67728">
              <w:rPr>
                <w:rFonts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5</w:t>
            </w:r>
            <w:r w:rsidR="00F238F9">
              <w:rPr>
                <w:rFonts w:cs="Arial"/>
                <w:szCs w:val="18"/>
              </w:rPr>
              <w:t>/</w:t>
            </w:r>
            <w:r w:rsidR="00962634">
              <w:rPr>
                <w:rFonts w:cs="Arial"/>
                <w:szCs w:val="18"/>
              </w:rPr>
              <w:t>2</w:t>
            </w:r>
            <w:r w:rsidR="00E67728">
              <w:rPr>
                <w:rFonts w:cs="Arial"/>
                <w:szCs w:val="18"/>
              </w:rPr>
              <w:t>2</w:t>
            </w:r>
          </w:p>
        </w:tc>
      </w:tr>
      <w:tr w:rsidR="00D65D97" w:rsidRPr="00DE39D6" w14:paraId="1DEF3883" w14:textId="77777777" w:rsidTr="0025543A">
        <w:trPr>
          <w:trHeight w:hRule="exact" w:val="694"/>
          <w:tblHeader/>
        </w:trPr>
        <w:tc>
          <w:tcPr>
            <w:tcW w:w="993" w:type="dxa"/>
            <w:vAlign w:val="center"/>
          </w:tcPr>
          <w:p w14:paraId="5008B602" w14:textId="77777777" w:rsidR="00D65D97" w:rsidRDefault="00D65D97" w:rsidP="001D4CFD">
            <w:pPr>
              <w:jc w:val="center"/>
            </w:pPr>
            <w:r>
              <w:t>4.</w:t>
            </w:r>
          </w:p>
        </w:tc>
        <w:tc>
          <w:tcPr>
            <w:tcW w:w="6662" w:type="dxa"/>
            <w:vAlign w:val="center"/>
          </w:tcPr>
          <w:p w14:paraId="3DC4E12B" w14:textId="7166A8D4" w:rsidR="00636220" w:rsidRDefault="00D65D97" w:rsidP="0058126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Open </w:t>
            </w:r>
            <w:proofErr w:type="gramStart"/>
            <w:r>
              <w:rPr>
                <w:rFonts w:cs="Arial"/>
                <w:b/>
                <w:szCs w:val="18"/>
              </w:rPr>
              <w:t>Forum:</w:t>
            </w:r>
            <w:r w:rsidR="00A54FA5">
              <w:rPr>
                <w:rFonts w:cs="Arial"/>
                <w:b/>
                <w:szCs w:val="18"/>
              </w:rPr>
              <w:t>-</w:t>
            </w:r>
            <w:proofErr w:type="gramEnd"/>
          </w:p>
          <w:p w14:paraId="0A67B578" w14:textId="356264D4" w:rsidR="00A54FA5" w:rsidRPr="00A54FA5" w:rsidRDefault="00E67728" w:rsidP="0058126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 xml:space="preserve">No </w:t>
            </w:r>
            <w:r w:rsidR="0015662F">
              <w:rPr>
                <w:rFonts w:cs="Arial"/>
                <w:bCs/>
                <w:szCs w:val="18"/>
              </w:rPr>
              <w:t>m</w:t>
            </w:r>
            <w:r>
              <w:rPr>
                <w:rFonts w:cs="Arial"/>
                <w:bCs/>
                <w:szCs w:val="18"/>
              </w:rPr>
              <w:t>embers of the public were present.</w:t>
            </w:r>
          </w:p>
          <w:p w14:paraId="01380251" w14:textId="77777777" w:rsidR="00A54FA5" w:rsidRDefault="00A54FA5" w:rsidP="0058126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</w:p>
          <w:p w14:paraId="7101A903" w14:textId="7DAF00F6" w:rsidR="00622CF8" w:rsidRPr="009D35D2" w:rsidRDefault="00622CF8" w:rsidP="0058126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7BDB91F" w14:textId="51F8EB22" w:rsidR="00D65D97" w:rsidRDefault="00913CFA" w:rsidP="001D4CFD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General Public</w:t>
            </w:r>
          </w:p>
        </w:tc>
        <w:tc>
          <w:tcPr>
            <w:tcW w:w="1276" w:type="dxa"/>
            <w:vAlign w:val="center"/>
          </w:tcPr>
          <w:p w14:paraId="4FFD4878" w14:textId="77777777" w:rsidR="00C60A92" w:rsidRDefault="00C60A92" w:rsidP="001D4CFD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</w:p>
          <w:p w14:paraId="7473BCCA" w14:textId="797671EB" w:rsidR="00D65D97" w:rsidRDefault="00D65D97" w:rsidP="001D4CFD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Clerk</w:t>
            </w:r>
          </w:p>
        </w:tc>
        <w:tc>
          <w:tcPr>
            <w:tcW w:w="1082" w:type="dxa"/>
            <w:vAlign w:val="center"/>
          </w:tcPr>
          <w:p w14:paraId="77044275" w14:textId="77777777" w:rsidR="00C60A92" w:rsidRDefault="00C60A92" w:rsidP="001D4CFD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09F222C2" w14:textId="4772315D" w:rsidR="00D65D97" w:rsidRDefault="001416DA" w:rsidP="001D4CFD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16</w:t>
            </w:r>
            <w:r w:rsidR="00B26448">
              <w:rPr>
                <w:rFonts w:cs="Arial"/>
                <w:szCs w:val="18"/>
              </w:rPr>
              <w:t>/</w:t>
            </w:r>
            <w:r w:rsidR="00E67728">
              <w:rPr>
                <w:rFonts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5</w:t>
            </w:r>
            <w:r w:rsidR="00A85640">
              <w:rPr>
                <w:rFonts w:cs="Arial"/>
                <w:szCs w:val="18"/>
              </w:rPr>
              <w:t>/</w:t>
            </w:r>
            <w:r w:rsidR="00962634">
              <w:rPr>
                <w:rFonts w:cs="Arial"/>
                <w:szCs w:val="18"/>
              </w:rPr>
              <w:t>2</w:t>
            </w:r>
            <w:r w:rsidR="00E67728">
              <w:rPr>
                <w:rFonts w:cs="Arial"/>
                <w:szCs w:val="18"/>
              </w:rPr>
              <w:t>2</w:t>
            </w:r>
          </w:p>
          <w:p w14:paraId="292C275F" w14:textId="77777777" w:rsidR="00D65D97" w:rsidRDefault="00D65D97" w:rsidP="001D4CFD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</w:tc>
      </w:tr>
      <w:tr w:rsidR="00984BB4" w:rsidRPr="00DE39D6" w14:paraId="42E5B5A6" w14:textId="77777777" w:rsidTr="00666A77">
        <w:trPr>
          <w:trHeight w:hRule="exact" w:val="737"/>
          <w:tblHeader/>
        </w:trPr>
        <w:tc>
          <w:tcPr>
            <w:tcW w:w="993" w:type="dxa"/>
            <w:vAlign w:val="center"/>
          </w:tcPr>
          <w:p w14:paraId="0CA1BE53" w14:textId="761CA40E" w:rsidR="00984BB4" w:rsidRDefault="00E67728" w:rsidP="001D4CFD">
            <w:pPr>
              <w:jc w:val="center"/>
            </w:pPr>
            <w:r>
              <w:t>5</w:t>
            </w:r>
            <w:r w:rsidR="00984BB4">
              <w:t>.</w:t>
            </w:r>
          </w:p>
        </w:tc>
        <w:tc>
          <w:tcPr>
            <w:tcW w:w="6662" w:type="dxa"/>
            <w:vAlign w:val="center"/>
          </w:tcPr>
          <w:p w14:paraId="3A5B7054" w14:textId="78ACFF4F" w:rsidR="00984BB4" w:rsidRDefault="00984BB4" w:rsidP="00984BB4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Borough </w:t>
            </w:r>
            <w:proofErr w:type="gramStart"/>
            <w:r>
              <w:rPr>
                <w:rFonts w:cs="Arial"/>
                <w:b/>
                <w:szCs w:val="18"/>
              </w:rPr>
              <w:t>Councillor:-</w:t>
            </w:r>
            <w:proofErr w:type="gramEnd"/>
          </w:p>
          <w:p w14:paraId="45138C01" w14:textId="32539CB6" w:rsidR="00690F6F" w:rsidRPr="000D2601" w:rsidRDefault="000D2601" w:rsidP="000D260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50505"/>
                <w:lang w:eastAsia="en-GB"/>
              </w:rPr>
            </w:pPr>
            <w:r w:rsidRPr="000D2601">
              <w:rPr>
                <w:rFonts w:ascii="Calibri" w:eastAsia="Times New Roman" w:hAnsi="Calibri" w:cs="Calibri"/>
                <w:color w:val="050505"/>
                <w:lang w:eastAsia="en-GB"/>
              </w:rPr>
              <w:t>Not present at the meeting</w:t>
            </w:r>
            <w:r>
              <w:rPr>
                <w:rFonts w:ascii="Calibri" w:eastAsia="Times New Roman" w:hAnsi="Calibri" w:cs="Calibri"/>
                <w:color w:val="050505"/>
                <w:lang w:eastAsia="en-GB"/>
              </w:rPr>
              <w:t>.</w:t>
            </w:r>
            <w:r w:rsidR="002B4E2E">
              <w:rPr>
                <w:rFonts w:ascii="Calibri" w:eastAsia="Times New Roman" w:hAnsi="Calibri" w:cs="Calibri"/>
                <w:color w:val="050505"/>
                <w:lang w:eastAsia="en-GB"/>
              </w:rPr>
              <w:t xml:space="preserve"> No report sent.</w:t>
            </w:r>
          </w:p>
          <w:p w14:paraId="7D1D9611" w14:textId="77777777" w:rsidR="00690F6F" w:rsidRDefault="00690F6F" w:rsidP="00D40410">
            <w:pPr>
              <w:pStyle w:val="ListParagraph"/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50505"/>
                <w:lang w:eastAsia="en-GB"/>
              </w:rPr>
            </w:pPr>
          </w:p>
          <w:p w14:paraId="3A5CF59D" w14:textId="77777777" w:rsidR="00690F6F" w:rsidRDefault="00690F6F" w:rsidP="00D40410">
            <w:pPr>
              <w:pStyle w:val="ListParagraph"/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50505"/>
                <w:lang w:eastAsia="en-GB"/>
              </w:rPr>
            </w:pPr>
          </w:p>
          <w:p w14:paraId="19AE40A4" w14:textId="77777777" w:rsidR="00690F6F" w:rsidRDefault="00690F6F" w:rsidP="00D40410">
            <w:pPr>
              <w:pStyle w:val="ListParagraph"/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50505"/>
                <w:lang w:eastAsia="en-GB"/>
              </w:rPr>
            </w:pPr>
          </w:p>
          <w:p w14:paraId="0F8A31E2" w14:textId="77777777" w:rsidR="00690F6F" w:rsidRDefault="00690F6F" w:rsidP="00D40410">
            <w:pPr>
              <w:pStyle w:val="ListParagraph"/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50505"/>
                <w:lang w:eastAsia="en-GB"/>
              </w:rPr>
            </w:pPr>
          </w:p>
          <w:p w14:paraId="340F3C36" w14:textId="4CF2894D" w:rsidR="00690F6F" w:rsidRPr="00D40410" w:rsidRDefault="00690F6F" w:rsidP="00D40410">
            <w:pPr>
              <w:pStyle w:val="ListParagraph"/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50505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4785B716" w14:textId="01B48131" w:rsidR="00984BB4" w:rsidRDefault="00701821" w:rsidP="001D4CFD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Clerk</w:t>
            </w:r>
          </w:p>
        </w:tc>
        <w:tc>
          <w:tcPr>
            <w:tcW w:w="1276" w:type="dxa"/>
            <w:vAlign w:val="center"/>
          </w:tcPr>
          <w:p w14:paraId="6FCDAE2A" w14:textId="659C10B5" w:rsidR="00984BB4" w:rsidRDefault="00F15025" w:rsidP="001D4CFD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SP</w:t>
            </w:r>
          </w:p>
        </w:tc>
        <w:tc>
          <w:tcPr>
            <w:tcW w:w="1082" w:type="dxa"/>
            <w:vAlign w:val="center"/>
          </w:tcPr>
          <w:p w14:paraId="409F8608" w14:textId="001BB1C0" w:rsidR="00984BB4" w:rsidRDefault="001416DA" w:rsidP="001D4CFD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16</w:t>
            </w:r>
            <w:r w:rsidR="00701821">
              <w:rPr>
                <w:rFonts w:cs="Arial"/>
                <w:szCs w:val="18"/>
              </w:rPr>
              <w:t>/</w:t>
            </w:r>
            <w:r w:rsidR="00E67728">
              <w:rPr>
                <w:rFonts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5</w:t>
            </w:r>
            <w:r w:rsidR="00701821">
              <w:rPr>
                <w:rFonts w:cs="Arial"/>
                <w:szCs w:val="18"/>
              </w:rPr>
              <w:t>/2</w:t>
            </w:r>
            <w:r w:rsidR="00E67728">
              <w:rPr>
                <w:rFonts w:cs="Arial"/>
                <w:szCs w:val="18"/>
              </w:rPr>
              <w:t>2</w:t>
            </w:r>
          </w:p>
        </w:tc>
      </w:tr>
      <w:tr w:rsidR="00360DCF" w:rsidRPr="00DE39D6" w14:paraId="112EF090" w14:textId="77777777" w:rsidTr="00820131">
        <w:trPr>
          <w:trHeight w:hRule="exact" w:val="7652"/>
          <w:tblHeader/>
        </w:trPr>
        <w:tc>
          <w:tcPr>
            <w:tcW w:w="993" w:type="dxa"/>
            <w:tcBorders>
              <w:top w:val="nil"/>
            </w:tcBorders>
            <w:vAlign w:val="center"/>
          </w:tcPr>
          <w:p w14:paraId="2EEAE13B" w14:textId="7C5F352E" w:rsidR="00360DCF" w:rsidRDefault="00AF18D6" w:rsidP="000A7F70">
            <w:pPr>
              <w:jc w:val="center"/>
            </w:pPr>
            <w:r>
              <w:t>6</w:t>
            </w:r>
            <w:r w:rsidR="00360DCF">
              <w:t>.</w:t>
            </w:r>
          </w:p>
        </w:tc>
        <w:tc>
          <w:tcPr>
            <w:tcW w:w="6662" w:type="dxa"/>
            <w:tcBorders>
              <w:top w:val="nil"/>
            </w:tcBorders>
            <w:vAlign w:val="center"/>
          </w:tcPr>
          <w:p w14:paraId="03CF5F4A" w14:textId="1E6641F2" w:rsidR="00360DCF" w:rsidRDefault="00360DCF" w:rsidP="000A7F7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Highways Update</w:t>
            </w:r>
            <w:r>
              <w:rPr>
                <w:rFonts w:cs="Arial"/>
                <w:szCs w:val="18"/>
              </w:rPr>
              <w:t>: -</w:t>
            </w:r>
          </w:p>
          <w:p w14:paraId="4787FFF2" w14:textId="5CC9E392" w:rsidR="00AF18D6" w:rsidRPr="009A50F1" w:rsidRDefault="00AF18D6" w:rsidP="00F15025">
            <w:pPr>
              <w:pStyle w:val="ListParagraph"/>
              <w:numPr>
                <w:ilvl w:val="0"/>
                <w:numId w:val="19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bCs/>
                <w:szCs w:val="18"/>
              </w:rPr>
            </w:pPr>
            <w:r w:rsidRPr="00AF18D6">
              <w:rPr>
                <w:rFonts w:cs="Arial"/>
                <w:b/>
                <w:bCs/>
                <w:szCs w:val="18"/>
              </w:rPr>
              <w:t>Update on CEC outstanding issues</w:t>
            </w:r>
            <w:r w:rsidR="00C60A92">
              <w:rPr>
                <w:rFonts w:cs="Arial"/>
                <w:b/>
                <w:bCs/>
                <w:szCs w:val="18"/>
              </w:rPr>
              <w:t xml:space="preserve"> –</w:t>
            </w:r>
            <w:r w:rsidR="002C0A46">
              <w:rPr>
                <w:rFonts w:cs="Arial"/>
                <w:b/>
                <w:bCs/>
                <w:szCs w:val="18"/>
              </w:rPr>
              <w:t xml:space="preserve"> </w:t>
            </w:r>
            <w:r w:rsidR="002C0A46">
              <w:rPr>
                <w:rFonts w:cs="Arial"/>
                <w:szCs w:val="18"/>
              </w:rPr>
              <w:t>no update from Highways.</w:t>
            </w:r>
          </w:p>
          <w:p w14:paraId="6190AA32" w14:textId="688A1E18" w:rsidR="00AB3B22" w:rsidRPr="002B2A23" w:rsidRDefault="009A50F1" w:rsidP="002B2A23">
            <w:pPr>
              <w:pStyle w:val="ListParagraph"/>
              <w:numPr>
                <w:ilvl w:val="0"/>
                <w:numId w:val="19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Update on speed cameras &amp;s106 monies</w:t>
            </w:r>
            <w:r w:rsidR="00820131">
              <w:rPr>
                <w:rFonts w:cs="Arial"/>
                <w:b/>
                <w:bCs/>
                <w:szCs w:val="18"/>
              </w:rPr>
              <w:t xml:space="preserve"> – </w:t>
            </w:r>
            <w:r w:rsidR="00820131" w:rsidRPr="00F17E06">
              <w:rPr>
                <w:rFonts w:cs="Arial"/>
                <w:b/>
                <w:bCs/>
                <w:szCs w:val="18"/>
              </w:rPr>
              <w:t xml:space="preserve">MK </w:t>
            </w:r>
            <w:r w:rsidR="00820131">
              <w:rPr>
                <w:rFonts w:cs="Arial"/>
                <w:szCs w:val="18"/>
              </w:rPr>
              <w:t xml:space="preserve">reported that there was a meeting on 26/04/22 to receive information from CEC Highways to discuss cost of signs and crossings. </w:t>
            </w:r>
            <w:r w:rsidR="002C0A46">
              <w:rPr>
                <w:rFonts w:cs="Arial"/>
                <w:szCs w:val="18"/>
              </w:rPr>
              <w:t>A brief</w:t>
            </w:r>
            <w:r w:rsidR="00820131">
              <w:rPr>
                <w:rFonts w:cs="Arial"/>
                <w:szCs w:val="18"/>
              </w:rPr>
              <w:t xml:space="preserve"> meeting as Highways </w:t>
            </w:r>
            <w:proofErr w:type="gramStart"/>
            <w:r w:rsidR="00820131">
              <w:rPr>
                <w:rFonts w:cs="Arial"/>
                <w:szCs w:val="18"/>
              </w:rPr>
              <w:t>need</w:t>
            </w:r>
            <w:proofErr w:type="gramEnd"/>
            <w:r w:rsidR="00820131">
              <w:rPr>
                <w:rFonts w:cs="Arial"/>
                <w:szCs w:val="18"/>
              </w:rPr>
              <w:t xml:space="preserve"> further time to work on costings and feasibility of putting a crossing in Wardle</w:t>
            </w:r>
            <w:r w:rsidR="002C0A46">
              <w:rPr>
                <w:rFonts w:cs="Arial"/>
                <w:szCs w:val="18"/>
              </w:rPr>
              <w:t>,</w:t>
            </w:r>
            <w:r w:rsidR="00820131">
              <w:rPr>
                <w:rFonts w:cs="Arial"/>
                <w:szCs w:val="18"/>
              </w:rPr>
              <w:t xml:space="preserve"> signs for S&amp;H and pursuing the Average Speed Cameras in </w:t>
            </w:r>
            <w:proofErr w:type="spellStart"/>
            <w:r w:rsidR="00820131">
              <w:rPr>
                <w:rFonts w:cs="Arial"/>
                <w:szCs w:val="18"/>
              </w:rPr>
              <w:t>Alpraham</w:t>
            </w:r>
            <w:proofErr w:type="spellEnd"/>
            <w:r w:rsidR="00820131">
              <w:rPr>
                <w:rFonts w:cs="Arial"/>
                <w:szCs w:val="18"/>
              </w:rPr>
              <w:t xml:space="preserve"> &amp; Calverley.  Meeting now planned for 02/08/22.  </w:t>
            </w:r>
            <w:r w:rsidR="00AB3B22">
              <w:rPr>
                <w:rFonts w:cs="Arial"/>
                <w:szCs w:val="18"/>
              </w:rPr>
              <w:t xml:space="preserve">The funds from S106 </w:t>
            </w:r>
            <w:proofErr w:type="gramStart"/>
            <w:r w:rsidR="00AB3B22">
              <w:rPr>
                <w:rFonts w:cs="Arial"/>
                <w:szCs w:val="18"/>
              </w:rPr>
              <w:t>is</w:t>
            </w:r>
            <w:proofErr w:type="gramEnd"/>
            <w:r w:rsidR="00AB3B22">
              <w:rPr>
                <w:rFonts w:cs="Arial"/>
                <w:szCs w:val="18"/>
              </w:rPr>
              <w:t xml:space="preserve"> </w:t>
            </w:r>
            <w:proofErr w:type="spellStart"/>
            <w:r w:rsidR="00AB3B22">
              <w:rPr>
                <w:rFonts w:cs="Arial"/>
                <w:szCs w:val="18"/>
              </w:rPr>
              <w:t>Approx</w:t>
            </w:r>
            <w:proofErr w:type="spellEnd"/>
            <w:r w:rsidR="00AB3B22">
              <w:rPr>
                <w:rFonts w:cs="Arial"/>
                <w:szCs w:val="18"/>
              </w:rPr>
              <w:t xml:space="preserve"> £96k for S&amp;H &amp; Wardle</w:t>
            </w:r>
            <w:r w:rsidR="002C0A46">
              <w:rPr>
                <w:rFonts w:cs="Arial"/>
                <w:szCs w:val="18"/>
              </w:rPr>
              <w:t xml:space="preserve"> combined</w:t>
            </w:r>
            <w:r w:rsidR="00AB3B22">
              <w:rPr>
                <w:rFonts w:cs="Arial"/>
                <w:szCs w:val="18"/>
              </w:rPr>
              <w:t xml:space="preserve">.  </w:t>
            </w:r>
            <w:r w:rsidR="00F17E06">
              <w:rPr>
                <w:rFonts w:cs="Arial"/>
                <w:szCs w:val="18"/>
              </w:rPr>
              <w:t xml:space="preserve">This is to cover the cost of both the crossing and the signs in S&amp;H.  </w:t>
            </w:r>
            <w:r w:rsidR="00F17E06" w:rsidRPr="00D6369C">
              <w:rPr>
                <w:rFonts w:cs="Arial"/>
                <w:b/>
                <w:bCs/>
                <w:szCs w:val="18"/>
              </w:rPr>
              <w:t>MK</w:t>
            </w:r>
            <w:r w:rsidR="00F17E06">
              <w:rPr>
                <w:rFonts w:cs="Arial"/>
                <w:szCs w:val="18"/>
              </w:rPr>
              <w:t xml:space="preserve"> has written to the Police Crime commissioner regarding</w:t>
            </w:r>
            <w:r w:rsidR="00D6369C">
              <w:rPr>
                <w:rFonts w:cs="Arial"/>
                <w:szCs w:val="18"/>
              </w:rPr>
              <w:t xml:space="preserve"> the speeding issues in the Parish.  Recent email stated</w:t>
            </w:r>
            <w:r w:rsidR="00F17E06">
              <w:rPr>
                <w:rFonts w:cs="Arial"/>
                <w:szCs w:val="18"/>
              </w:rPr>
              <w:t xml:space="preserve"> th</w:t>
            </w:r>
            <w:r w:rsidR="00D6369C">
              <w:rPr>
                <w:rFonts w:cs="Arial"/>
                <w:szCs w:val="18"/>
              </w:rPr>
              <w:t>at</w:t>
            </w:r>
            <w:r w:rsidR="00F17E06">
              <w:rPr>
                <w:rFonts w:cs="Arial"/>
                <w:szCs w:val="18"/>
              </w:rPr>
              <w:t xml:space="preserve"> </w:t>
            </w:r>
            <w:r w:rsidR="00D6369C">
              <w:rPr>
                <w:rFonts w:cs="Arial"/>
                <w:szCs w:val="18"/>
              </w:rPr>
              <w:t>local</w:t>
            </w:r>
            <w:r w:rsidR="00F17E06">
              <w:rPr>
                <w:rFonts w:cs="Arial"/>
                <w:szCs w:val="18"/>
              </w:rPr>
              <w:t xml:space="preserve"> PCSO</w:t>
            </w:r>
            <w:r w:rsidR="00D6369C">
              <w:rPr>
                <w:rFonts w:cs="Arial"/>
                <w:szCs w:val="18"/>
              </w:rPr>
              <w:t>’s</w:t>
            </w:r>
            <w:r w:rsidR="00F17E06">
              <w:rPr>
                <w:rFonts w:cs="Arial"/>
                <w:szCs w:val="18"/>
              </w:rPr>
              <w:t xml:space="preserve"> now not available for local issues</w:t>
            </w:r>
            <w:r w:rsidR="00D6369C">
              <w:rPr>
                <w:rFonts w:cs="Arial"/>
                <w:szCs w:val="18"/>
              </w:rPr>
              <w:t xml:space="preserve">.  </w:t>
            </w:r>
            <w:r w:rsidR="00D6369C" w:rsidRPr="00D6369C">
              <w:rPr>
                <w:rFonts w:cs="Arial"/>
                <w:b/>
                <w:bCs/>
                <w:szCs w:val="18"/>
              </w:rPr>
              <w:t>JD</w:t>
            </w:r>
            <w:r w:rsidR="00D6369C">
              <w:rPr>
                <w:rFonts w:cs="Arial"/>
                <w:szCs w:val="18"/>
              </w:rPr>
              <w:t xml:space="preserve"> has had recent contact with </w:t>
            </w:r>
            <w:r w:rsidR="002C0A46">
              <w:rPr>
                <w:rFonts w:cs="Arial"/>
                <w:szCs w:val="18"/>
              </w:rPr>
              <w:t xml:space="preserve">PCSO </w:t>
            </w:r>
            <w:r w:rsidR="00D6369C">
              <w:rPr>
                <w:rFonts w:cs="Arial"/>
                <w:szCs w:val="18"/>
              </w:rPr>
              <w:t xml:space="preserve">Sharon Jones regarding parking issues.   </w:t>
            </w:r>
            <w:r w:rsidR="00D6369C" w:rsidRPr="002B2A23">
              <w:rPr>
                <w:rFonts w:cs="Arial"/>
                <w:b/>
                <w:bCs/>
                <w:szCs w:val="18"/>
              </w:rPr>
              <w:t>JD</w:t>
            </w:r>
            <w:r w:rsidR="00D6369C">
              <w:rPr>
                <w:rFonts w:cs="Arial"/>
                <w:szCs w:val="18"/>
              </w:rPr>
              <w:t xml:space="preserve"> will follow up the speeding issues with local PSCO on behalf of </w:t>
            </w:r>
            <w:r w:rsidR="00D6369C" w:rsidRPr="002B2A23">
              <w:rPr>
                <w:rFonts w:cs="Arial"/>
                <w:b/>
                <w:bCs/>
                <w:szCs w:val="18"/>
              </w:rPr>
              <w:t>MK</w:t>
            </w:r>
            <w:r w:rsidR="0043732A">
              <w:rPr>
                <w:rFonts w:cs="Arial"/>
                <w:b/>
                <w:bCs/>
                <w:szCs w:val="18"/>
              </w:rPr>
              <w:t>.</w:t>
            </w:r>
          </w:p>
          <w:p w14:paraId="03640ED8" w14:textId="7F21E141" w:rsidR="00413BF1" w:rsidRDefault="00413BF1" w:rsidP="00AF18D6">
            <w:pPr>
              <w:pStyle w:val="ListParagraph"/>
              <w:numPr>
                <w:ilvl w:val="0"/>
                <w:numId w:val="19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 w:rsidRPr="00AF18D6">
              <w:rPr>
                <w:rFonts w:cs="Arial"/>
                <w:b/>
                <w:bCs/>
                <w:szCs w:val="18"/>
              </w:rPr>
              <w:t>Tree at Stoke Manor</w:t>
            </w:r>
            <w:r w:rsidRPr="00AF18D6">
              <w:rPr>
                <w:rFonts w:cs="Arial"/>
                <w:szCs w:val="18"/>
              </w:rPr>
              <w:t xml:space="preserve"> – </w:t>
            </w:r>
            <w:r w:rsidR="002B2A23" w:rsidRPr="002B2A23">
              <w:rPr>
                <w:rFonts w:cs="Arial"/>
                <w:b/>
                <w:bCs/>
                <w:szCs w:val="18"/>
              </w:rPr>
              <w:t>MK</w:t>
            </w:r>
            <w:r w:rsidR="002B2A23">
              <w:rPr>
                <w:rFonts w:cs="Arial"/>
                <w:szCs w:val="18"/>
              </w:rPr>
              <w:t xml:space="preserve"> has spoken with</w:t>
            </w:r>
            <w:r w:rsidR="002C0A46">
              <w:rPr>
                <w:rFonts w:cs="Arial"/>
                <w:szCs w:val="18"/>
              </w:rPr>
              <w:t xml:space="preserve"> the</w:t>
            </w:r>
            <w:r w:rsidR="002B2A23">
              <w:rPr>
                <w:rFonts w:cs="Arial"/>
                <w:szCs w:val="18"/>
              </w:rPr>
              <w:t xml:space="preserve"> local resident who is happy to pay for the tree to be taken down. It doesn’t belong to farm, or to Stoke Manor.  Is it a CE Highways tree?  </w:t>
            </w:r>
            <w:r w:rsidR="002B2A23" w:rsidRPr="002B2A23">
              <w:rPr>
                <w:rFonts w:cs="Arial"/>
                <w:b/>
                <w:bCs/>
                <w:szCs w:val="18"/>
              </w:rPr>
              <w:t>MK</w:t>
            </w:r>
            <w:r w:rsidR="002B2A23">
              <w:rPr>
                <w:rFonts w:cs="Arial"/>
                <w:szCs w:val="18"/>
              </w:rPr>
              <w:t xml:space="preserve"> will draft a letter to say it has been reported by </w:t>
            </w:r>
            <w:r w:rsidR="002B2A23" w:rsidRPr="002B2A23">
              <w:rPr>
                <w:rFonts w:cs="Arial"/>
                <w:b/>
                <w:bCs/>
                <w:szCs w:val="18"/>
              </w:rPr>
              <w:t>SP</w:t>
            </w:r>
            <w:r w:rsidR="002B2A23">
              <w:rPr>
                <w:rFonts w:cs="Arial"/>
                <w:szCs w:val="18"/>
              </w:rPr>
              <w:t xml:space="preserve"> on several occasions.  PC need confirmation on ownership before removal.  Pho</w:t>
            </w:r>
            <w:r w:rsidR="004E4391">
              <w:rPr>
                <w:rFonts w:cs="Arial"/>
                <w:szCs w:val="18"/>
              </w:rPr>
              <w:t>to</w:t>
            </w:r>
            <w:r w:rsidR="002B2A23">
              <w:rPr>
                <w:rFonts w:cs="Arial"/>
                <w:szCs w:val="18"/>
              </w:rPr>
              <w:t xml:space="preserve">graphic evidence required as well.  Grass on the verge also requires cutting back due to poor visibility </w:t>
            </w:r>
            <w:r w:rsidR="004E4391">
              <w:rPr>
                <w:rFonts w:cs="Arial"/>
                <w:szCs w:val="18"/>
              </w:rPr>
              <w:t>onto A51.</w:t>
            </w:r>
            <w:r w:rsidR="00EE5AC4">
              <w:rPr>
                <w:rFonts w:cs="Arial"/>
                <w:szCs w:val="18"/>
              </w:rPr>
              <w:t xml:space="preserve"> </w:t>
            </w:r>
            <w:r w:rsidR="00EE5AC4" w:rsidRPr="00EE5AC4">
              <w:rPr>
                <w:rFonts w:cs="Arial"/>
                <w:b/>
                <w:bCs/>
                <w:szCs w:val="18"/>
              </w:rPr>
              <w:t>MK</w:t>
            </w:r>
            <w:r w:rsidR="00EE5AC4">
              <w:rPr>
                <w:rFonts w:cs="Arial"/>
                <w:szCs w:val="18"/>
              </w:rPr>
              <w:t xml:space="preserve"> to provide photos and e mail to clerk.</w:t>
            </w:r>
          </w:p>
          <w:p w14:paraId="2F76867D" w14:textId="77777777" w:rsidR="00F21DE3" w:rsidRDefault="00F21DE3" w:rsidP="003F69E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b/>
                <w:szCs w:val="18"/>
              </w:rPr>
            </w:pPr>
          </w:p>
          <w:p w14:paraId="656E3720" w14:textId="77777777" w:rsidR="00F21DE3" w:rsidRDefault="00F21DE3" w:rsidP="003F69E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b/>
                <w:szCs w:val="18"/>
              </w:rPr>
            </w:pPr>
          </w:p>
          <w:p w14:paraId="755315B3" w14:textId="71124857" w:rsidR="00F21DE3" w:rsidRPr="003F69ED" w:rsidRDefault="00F21DE3" w:rsidP="003F69E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bCs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422AB271" w14:textId="77777777" w:rsidR="00360DCF" w:rsidRDefault="00360DCF" w:rsidP="000A7F70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</w:p>
          <w:p w14:paraId="296971F0" w14:textId="77777777" w:rsidR="00360DCF" w:rsidRDefault="00360DCF" w:rsidP="000A7F70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</w:p>
          <w:p w14:paraId="65824A29" w14:textId="77777777" w:rsidR="00360DCF" w:rsidRDefault="00360DCF" w:rsidP="000A7F70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</w:p>
          <w:p w14:paraId="6209A068" w14:textId="77777777" w:rsidR="00360DCF" w:rsidRDefault="00360DCF" w:rsidP="000A7F70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</w:p>
          <w:p w14:paraId="201DFADF" w14:textId="77777777" w:rsidR="001D1CCA" w:rsidRDefault="001D1CCA" w:rsidP="000A7F70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</w:p>
          <w:p w14:paraId="0F746A6B" w14:textId="4C74576B" w:rsidR="00360DCF" w:rsidRDefault="00360DCF" w:rsidP="009C3343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Chair</w:t>
            </w:r>
          </w:p>
          <w:p w14:paraId="00233E0D" w14:textId="77777777" w:rsidR="00360DCF" w:rsidRDefault="00360DCF" w:rsidP="000A7F70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</w:p>
          <w:p w14:paraId="63102E85" w14:textId="77777777" w:rsidR="00360DCF" w:rsidRDefault="00360DCF" w:rsidP="000A7F70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</w:p>
          <w:p w14:paraId="7ED58E30" w14:textId="77777777" w:rsidR="00360DCF" w:rsidRDefault="00360DCF" w:rsidP="000A7F70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</w:p>
          <w:p w14:paraId="61BCC8E9" w14:textId="77777777" w:rsidR="00360DCF" w:rsidRDefault="00360DCF" w:rsidP="000A7F70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</w:p>
          <w:p w14:paraId="1706CC80" w14:textId="6292756E" w:rsidR="00360DCF" w:rsidRDefault="00360DCF" w:rsidP="003F69ED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268C9FCA" w14:textId="77777777" w:rsidR="00360DCF" w:rsidRDefault="00360DCF" w:rsidP="000A7F70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16C97A85" w14:textId="77777777" w:rsidR="00360DCF" w:rsidRDefault="00360DCF" w:rsidP="000A7F70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79A6E7F7" w14:textId="77777777" w:rsidR="00360DCF" w:rsidRDefault="00360DCF" w:rsidP="000A7F70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7AAF833F" w14:textId="77777777" w:rsidR="00360DCF" w:rsidRDefault="00360DCF" w:rsidP="000A7F70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43D7F202" w14:textId="77777777" w:rsidR="001D1CCA" w:rsidRDefault="001D1CCA" w:rsidP="000A7F70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47A7EE6A" w14:textId="77777777" w:rsidR="003F69ED" w:rsidRDefault="003F69ED" w:rsidP="000A7F70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06B20124" w14:textId="77777777" w:rsidR="003F69ED" w:rsidRDefault="003F69ED" w:rsidP="000A7F70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2AC50A21" w14:textId="77777777" w:rsidR="00F15025" w:rsidRDefault="00F15025" w:rsidP="000A7F70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14B47408" w14:textId="77777777" w:rsidR="00F15025" w:rsidRDefault="00F15025" w:rsidP="000A7F70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194E1F9E" w14:textId="77777777" w:rsidR="009C3343" w:rsidRDefault="009C3343" w:rsidP="000A7F70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0A153798" w14:textId="77777777" w:rsidR="009C3343" w:rsidRDefault="009C3343" w:rsidP="000A7F70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153FF4A4" w14:textId="77777777" w:rsidR="0043732A" w:rsidRDefault="0043732A" w:rsidP="000A7F70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Chair</w:t>
            </w:r>
          </w:p>
          <w:p w14:paraId="7F6F825C" w14:textId="47AB649F" w:rsidR="00360DCF" w:rsidRDefault="00360DCF" w:rsidP="000A7F70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 w:rsidRPr="003644C9">
              <w:rPr>
                <w:rFonts w:cs="Arial"/>
                <w:szCs w:val="18"/>
              </w:rPr>
              <w:t>MK</w:t>
            </w:r>
            <w:r>
              <w:rPr>
                <w:rFonts w:cs="Arial"/>
                <w:szCs w:val="18"/>
              </w:rPr>
              <w:t>/</w:t>
            </w:r>
            <w:r w:rsidR="00F15025">
              <w:rPr>
                <w:rFonts w:cs="Arial"/>
                <w:szCs w:val="18"/>
              </w:rPr>
              <w:t>SP</w:t>
            </w:r>
          </w:p>
          <w:p w14:paraId="762955FE" w14:textId="3FF8DDAB" w:rsidR="00F030E3" w:rsidRDefault="00F030E3" w:rsidP="000A7F70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Clerk</w:t>
            </w:r>
          </w:p>
          <w:p w14:paraId="73E8ED71" w14:textId="77777777" w:rsidR="00360DCF" w:rsidRDefault="00360DCF" w:rsidP="000A7F70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49EA0927" w14:textId="77777777" w:rsidR="00360DCF" w:rsidRDefault="00360DCF" w:rsidP="000A7F70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326DF5CF" w14:textId="77777777" w:rsidR="00360DCF" w:rsidRDefault="00360DCF" w:rsidP="000A7F70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3F7BDB78" w14:textId="77777777" w:rsidR="00360DCF" w:rsidRDefault="00360DCF" w:rsidP="000A7F70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0D9F5932" w14:textId="77777777" w:rsidR="00360DCF" w:rsidRDefault="00360DCF" w:rsidP="000A7F70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352D9B65" w14:textId="77777777" w:rsidR="00360DCF" w:rsidRDefault="00360DCF" w:rsidP="000A7F70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31AF4F6E" w14:textId="77777777" w:rsidR="00360DCF" w:rsidRDefault="00360DCF" w:rsidP="000A7F70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2D86EB5B" w14:textId="77777777" w:rsidR="00360DCF" w:rsidRDefault="00360DCF" w:rsidP="000A7F70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2BFFC4F9" w14:textId="77777777" w:rsidR="00360DCF" w:rsidRDefault="00360DCF" w:rsidP="000A7F70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0E343FCE" w14:textId="77777777" w:rsidR="00360DCF" w:rsidRDefault="00360DCF" w:rsidP="000A7F70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05806FEC" w14:textId="02374DD1" w:rsidR="00360DCF" w:rsidRPr="003644C9" w:rsidRDefault="00360DCF" w:rsidP="000A7F70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</w:tc>
        <w:tc>
          <w:tcPr>
            <w:tcW w:w="1082" w:type="dxa"/>
            <w:tcBorders>
              <w:top w:val="nil"/>
            </w:tcBorders>
            <w:vAlign w:val="center"/>
          </w:tcPr>
          <w:p w14:paraId="2B52590C" w14:textId="7F5EE373" w:rsidR="00360DCF" w:rsidRDefault="00360DCF" w:rsidP="000A7F70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ongoing</w:t>
            </w:r>
          </w:p>
        </w:tc>
      </w:tr>
      <w:tr w:rsidR="002B2A23" w:rsidRPr="00DE39D6" w14:paraId="738CCA73" w14:textId="77777777" w:rsidTr="00206751">
        <w:trPr>
          <w:trHeight w:hRule="exact" w:val="4817"/>
          <w:tblHeader/>
        </w:trPr>
        <w:tc>
          <w:tcPr>
            <w:tcW w:w="993" w:type="dxa"/>
            <w:vAlign w:val="center"/>
          </w:tcPr>
          <w:p w14:paraId="58483D0D" w14:textId="77777777" w:rsidR="002B2A23" w:rsidRDefault="002B2A23" w:rsidP="007A69DE">
            <w:pPr>
              <w:jc w:val="center"/>
            </w:pPr>
          </w:p>
        </w:tc>
        <w:tc>
          <w:tcPr>
            <w:tcW w:w="6662" w:type="dxa"/>
            <w:vAlign w:val="center"/>
          </w:tcPr>
          <w:p w14:paraId="3D0E86C0" w14:textId="17FB6F3E" w:rsidR="00EE5AC4" w:rsidRPr="00BB1DAE" w:rsidRDefault="002B2A23" w:rsidP="00EE5AC4">
            <w:pPr>
              <w:pStyle w:val="ListParagraph"/>
              <w:numPr>
                <w:ilvl w:val="0"/>
                <w:numId w:val="19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Parking issues within the parish</w:t>
            </w:r>
            <w:r w:rsidRPr="009A50F1">
              <w:rPr>
                <w:rFonts w:cs="Arial"/>
                <w:szCs w:val="18"/>
              </w:rPr>
              <w:t>-</w:t>
            </w:r>
            <w:r w:rsidR="00EE5AC4">
              <w:rPr>
                <w:rFonts w:cs="Arial"/>
                <w:szCs w:val="18"/>
              </w:rPr>
              <w:t xml:space="preserve"> Old Chester Road is becoming a problem with additional cars parking.</w:t>
            </w:r>
            <w:r w:rsidR="00FB71AF">
              <w:rPr>
                <w:rFonts w:cs="Arial"/>
                <w:szCs w:val="18"/>
              </w:rPr>
              <w:t xml:space="preserve">  A letter is to be sent to all residents within the </w:t>
            </w:r>
            <w:proofErr w:type="spellStart"/>
            <w:r w:rsidR="00FB71AF">
              <w:rPr>
                <w:rFonts w:cs="Arial"/>
                <w:szCs w:val="18"/>
              </w:rPr>
              <w:t>Bar</w:t>
            </w:r>
            <w:r w:rsidR="00292CE6">
              <w:rPr>
                <w:rFonts w:cs="Arial"/>
                <w:szCs w:val="18"/>
              </w:rPr>
              <w:t>bridge</w:t>
            </w:r>
            <w:proofErr w:type="spellEnd"/>
            <w:r w:rsidR="00292CE6">
              <w:rPr>
                <w:rFonts w:cs="Arial"/>
                <w:szCs w:val="18"/>
              </w:rPr>
              <w:t xml:space="preserve"> area highlighting the issues and politely requesting that consideration be given to parking and causing obstruction.  School buses are turning 4 times a day with school children being collected and dropped.</w:t>
            </w:r>
            <w:r w:rsidR="00BB1DAE">
              <w:rPr>
                <w:rFonts w:cs="Arial"/>
                <w:szCs w:val="18"/>
              </w:rPr>
              <w:t xml:space="preserve"> Letters to be given to </w:t>
            </w:r>
            <w:r w:rsidR="00BB1DAE" w:rsidRPr="00BB1DAE">
              <w:rPr>
                <w:rFonts w:cs="Arial"/>
                <w:b/>
                <w:bCs/>
                <w:szCs w:val="18"/>
              </w:rPr>
              <w:t>CB</w:t>
            </w:r>
            <w:r w:rsidR="00BB1DAE">
              <w:rPr>
                <w:rFonts w:cs="Arial"/>
                <w:szCs w:val="18"/>
              </w:rPr>
              <w:t xml:space="preserve"> for distribution.</w:t>
            </w:r>
          </w:p>
          <w:p w14:paraId="6A91618E" w14:textId="664DA17A" w:rsidR="002B2A23" w:rsidRPr="00BB1DAE" w:rsidRDefault="0043732A" w:rsidP="00BB1DAE">
            <w:pPr>
              <w:pStyle w:val="ListParagraph"/>
              <w:numPr>
                <w:ilvl w:val="0"/>
                <w:numId w:val="19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F</w:t>
            </w:r>
            <w:r w:rsidR="002B2A23">
              <w:rPr>
                <w:rFonts w:cs="Arial"/>
                <w:b/>
                <w:bCs/>
                <w:szCs w:val="18"/>
              </w:rPr>
              <w:t>ootp</w:t>
            </w:r>
            <w:r w:rsidR="002B2A23" w:rsidRPr="009C3343">
              <w:rPr>
                <w:rFonts w:cs="Arial"/>
                <w:b/>
                <w:bCs/>
                <w:szCs w:val="18"/>
              </w:rPr>
              <w:t xml:space="preserve">ath </w:t>
            </w:r>
            <w:r w:rsidR="002B2A23">
              <w:rPr>
                <w:rFonts w:cs="Arial"/>
                <w:b/>
                <w:bCs/>
                <w:szCs w:val="18"/>
              </w:rPr>
              <w:t xml:space="preserve">maintenance from </w:t>
            </w:r>
            <w:proofErr w:type="spellStart"/>
            <w:r w:rsidR="002B2A23">
              <w:rPr>
                <w:rFonts w:cs="Arial"/>
                <w:b/>
                <w:bCs/>
                <w:szCs w:val="18"/>
              </w:rPr>
              <w:t>Barbridge</w:t>
            </w:r>
            <w:proofErr w:type="spellEnd"/>
            <w:r w:rsidR="002B2A23">
              <w:rPr>
                <w:rFonts w:cs="Arial"/>
                <w:b/>
                <w:bCs/>
                <w:szCs w:val="18"/>
              </w:rPr>
              <w:t xml:space="preserve"> to Wardle – </w:t>
            </w:r>
            <w:r w:rsidR="00BB1DAE">
              <w:rPr>
                <w:rFonts w:cs="Arial"/>
                <w:szCs w:val="18"/>
              </w:rPr>
              <w:t xml:space="preserve">The </w:t>
            </w:r>
            <w:r>
              <w:rPr>
                <w:rFonts w:cs="Arial"/>
                <w:szCs w:val="18"/>
              </w:rPr>
              <w:t>C</w:t>
            </w:r>
            <w:r w:rsidR="00BB1DAE">
              <w:rPr>
                <w:rFonts w:cs="Arial"/>
                <w:szCs w:val="18"/>
              </w:rPr>
              <w:t xml:space="preserve">lerk has contacted the CEC footpath officer regarding ownership.  This has now been forwarded to the Adopted Highways </w:t>
            </w:r>
            <w:r>
              <w:rPr>
                <w:rFonts w:cs="Arial"/>
                <w:szCs w:val="18"/>
              </w:rPr>
              <w:t>O</w:t>
            </w:r>
            <w:r w:rsidR="00BB1DAE">
              <w:rPr>
                <w:rFonts w:cs="Arial"/>
                <w:szCs w:val="18"/>
              </w:rPr>
              <w:t>fficer.  Now waiting to hear from them.</w:t>
            </w:r>
            <w:r w:rsidR="002B2A23" w:rsidRPr="00BB1DAE">
              <w:rPr>
                <w:rFonts w:cs="Arial"/>
                <w:szCs w:val="18"/>
              </w:rPr>
              <w:t xml:space="preserve">           </w:t>
            </w:r>
          </w:p>
          <w:p w14:paraId="79921452" w14:textId="69FF805B" w:rsidR="00206751" w:rsidRDefault="002B2A23" w:rsidP="002B2A2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It was proposed</w:t>
            </w:r>
            <w:r w:rsidR="00206751">
              <w:rPr>
                <w:rFonts w:cs="Arial"/>
                <w:bCs/>
                <w:szCs w:val="18"/>
              </w:rPr>
              <w:t xml:space="preserve"> by </w:t>
            </w:r>
            <w:r w:rsidR="00206751" w:rsidRPr="00206751">
              <w:rPr>
                <w:rFonts w:cs="Arial"/>
                <w:b/>
                <w:szCs w:val="18"/>
              </w:rPr>
              <w:t>VP</w:t>
            </w:r>
            <w:r>
              <w:rPr>
                <w:rFonts w:cs="Arial"/>
                <w:bCs/>
                <w:szCs w:val="18"/>
              </w:rPr>
              <w:t xml:space="preserve"> that a steering group be formed within the Parish Council to deal with all Highways issues.  </w:t>
            </w:r>
          </w:p>
          <w:p w14:paraId="481F2AC1" w14:textId="582A4373" w:rsidR="002B2A23" w:rsidRPr="00AB3B22" w:rsidRDefault="002B2A23" w:rsidP="002B2A2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It is to be called</w:t>
            </w:r>
            <w:r w:rsidR="00206751">
              <w:rPr>
                <w:rFonts w:cs="Arial"/>
                <w:bCs/>
                <w:szCs w:val="18"/>
              </w:rPr>
              <w:t xml:space="preserve"> </w:t>
            </w:r>
            <w:r>
              <w:rPr>
                <w:rFonts w:cs="Arial"/>
                <w:bCs/>
                <w:szCs w:val="18"/>
              </w:rPr>
              <w:t xml:space="preserve">“The </w:t>
            </w:r>
            <w:r w:rsidR="0043732A">
              <w:rPr>
                <w:rFonts w:cs="Arial"/>
                <w:bCs/>
                <w:szCs w:val="18"/>
              </w:rPr>
              <w:t>I</w:t>
            </w:r>
            <w:r>
              <w:rPr>
                <w:rFonts w:cs="Arial"/>
                <w:bCs/>
                <w:szCs w:val="18"/>
              </w:rPr>
              <w:t xml:space="preserve">nfrastructure Road Group” and the Cllr responsible for this group is </w:t>
            </w:r>
            <w:r w:rsidRPr="00AB3B22">
              <w:rPr>
                <w:rFonts w:cs="Arial"/>
                <w:b/>
                <w:szCs w:val="18"/>
              </w:rPr>
              <w:t>SF</w:t>
            </w:r>
            <w:r w:rsidR="00206751">
              <w:rPr>
                <w:rFonts w:cs="Arial"/>
                <w:b/>
                <w:szCs w:val="18"/>
              </w:rPr>
              <w:t xml:space="preserve">. </w:t>
            </w:r>
            <w:r>
              <w:rPr>
                <w:rFonts w:cs="Arial"/>
                <w:b/>
                <w:szCs w:val="18"/>
              </w:rPr>
              <w:t xml:space="preserve">  CB </w:t>
            </w:r>
            <w:r w:rsidRPr="00F17E06">
              <w:rPr>
                <w:rFonts w:cs="Arial"/>
                <w:bCs/>
                <w:szCs w:val="18"/>
              </w:rPr>
              <w:t xml:space="preserve">seconded </w:t>
            </w:r>
            <w:r w:rsidR="00206751">
              <w:rPr>
                <w:rFonts w:cs="Arial"/>
                <w:bCs/>
                <w:szCs w:val="18"/>
              </w:rPr>
              <w:t>this.</w:t>
            </w:r>
            <w:r w:rsidRPr="00F17E06">
              <w:rPr>
                <w:rFonts w:cs="Arial"/>
                <w:bCs/>
                <w:szCs w:val="18"/>
              </w:rPr>
              <w:t xml:space="preserve"> </w:t>
            </w:r>
          </w:p>
          <w:p w14:paraId="665B0778" w14:textId="6EB7F837" w:rsidR="002B2A23" w:rsidRPr="003C0643" w:rsidRDefault="002B2A23" w:rsidP="002B2A2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D3A6813" w14:textId="77777777" w:rsidR="002B2A23" w:rsidRDefault="002B2A23" w:rsidP="007A69DE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4B786CE" w14:textId="77777777" w:rsidR="002B2A23" w:rsidRDefault="002B2A23" w:rsidP="007A69DE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</w:p>
        </w:tc>
        <w:tc>
          <w:tcPr>
            <w:tcW w:w="1082" w:type="dxa"/>
            <w:vAlign w:val="center"/>
          </w:tcPr>
          <w:p w14:paraId="1FBB67E0" w14:textId="77777777" w:rsidR="002B2A23" w:rsidRDefault="002B2A23" w:rsidP="007A69DE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</w:tc>
      </w:tr>
      <w:tr w:rsidR="007A69DE" w:rsidRPr="00DE39D6" w14:paraId="06B4CA78" w14:textId="77777777" w:rsidTr="00206751">
        <w:trPr>
          <w:trHeight w:hRule="exact" w:val="991"/>
          <w:tblHeader/>
        </w:trPr>
        <w:tc>
          <w:tcPr>
            <w:tcW w:w="993" w:type="dxa"/>
            <w:vAlign w:val="center"/>
          </w:tcPr>
          <w:p w14:paraId="497E9AA1" w14:textId="5F8E0610" w:rsidR="007A69DE" w:rsidRDefault="00AF18D6" w:rsidP="007A69DE">
            <w:pPr>
              <w:jc w:val="center"/>
            </w:pPr>
            <w:r>
              <w:t>7</w:t>
            </w:r>
            <w:r w:rsidR="007A69DE">
              <w:t>.</w:t>
            </w:r>
          </w:p>
        </w:tc>
        <w:tc>
          <w:tcPr>
            <w:tcW w:w="6662" w:type="dxa"/>
            <w:vAlign w:val="center"/>
          </w:tcPr>
          <w:p w14:paraId="2010440A" w14:textId="59B8B532" w:rsidR="000621A6" w:rsidRDefault="007A69DE" w:rsidP="000621A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  <w:proofErr w:type="spellStart"/>
            <w:r w:rsidRPr="003C0643">
              <w:rPr>
                <w:rFonts w:cs="Arial"/>
                <w:b/>
                <w:szCs w:val="18"/>
              </w:rPr>
              <w:t>Lengthsman</w:t>
            </w:r>
            <w:proofErr w:type="spellEnd"/>
            <w:r w:rsidRPr="003C0643">
              <w:rPr>
                <w:rFonts w:cs="Arial"/>
                <w:b/>
                <w:szCs w:val="18"/>
              </w:rPr>
              <w:t xml:space="preserve"> </w:t>
            </w:r>
            <w:proofErr w:type="gramStart"/>
            <w:r w:rsidRPr="003C0643">
              <w:rPr>
                <w:rFonts w:cs="Arial"/>
                <w:b/>
                <w:szCs w:val="18"/>
              </w:rPr>
              <w:t>duties:-</w:t>
            </w:r>
            <w:proofErr w:type="gramEnd"/>
          </w:p>
          <w:p w14:paraId="1E0C266B" w14:textId="4E5E31A1" w:rsidR="00206751" w:rsidRPr="00206751" w:rsidRDefault="00206751" w:rsidP="000621A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 xml:space="preserve">Fence by </w:t>
            </w:r>
            <w:r w:rsidR="0043732A">
              <w:rPr>
                <w:rFonts w:cs="Arial"/>
                <w:bCs/>
                <w:szCs w:val="18"/>
              </w:rPr>
              <w:t xml:space="preserve">UU </w:t>
            </w:r>
            <w:r>
              <w:rPr>
                <w:rFonts w:cs="Arial"/>
                <w:bCs/>
                <w:szCs w:val="18"/>
              </w:rPr>
              <w:t xml:space="preserve">Waterworks is collapsing.  Peter </w:t>
            </w:r>
            <w:r w:rsidR="0043732A">
              <w:rPr>
                <w:rFonts w:cs="Arial"/>
                <w:bCs/>
                <w:szCs w:val="18"/>
              </w:rPr>
              <w:t>h</w:t>
            </w:r>
            <w:r>
              <w:rPr>
                <w:rFonts w:cs="Arial"/>
                <w:bCs/>
                <w:szCs w:val="18"/>
              </w:rPr>
              <w:t>as e mailed asking if this is a CEC issue, but it was concluded that this is a Waterworks issue.</w:t>
            </w:r>
          </w:p>
          <w:p w14:paraId="19521097" w14:textId="32E6A413" w:rsidR="00A40BED" w:rsidRPr="00F94C5D" w:rsidRDefault="00A40BED" w:rsidP="001416DA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 xml:space="preserve"> </w:t>
            </w:r>
          </w:p>
          <w:p w14:paraId="11F6FC7B" w14:textId="77777777" w:rsidR="00E54490" w:rsidRPr="00360DCF" w:rsidRDefault="00E54490" w:rsidP="00E54490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</w:p>
          <w:p w14:paraId="4D618E69" w14:textId="77777777" w:rsidR="007A69DE" w:rsidRDefault="007A69DE" w:rsidP="007A69D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</w:p>
          <w:p w14:paraId="32A11E59" w14:textId="77777777" w:rsidR="007A69DE" w:rsidRDefault="007A69DE" w:rsidP="007A69D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</w:p>
          <w:p w14:paraId="6A160BC1" w14:textId="77777777" w:rsidR="007A69DE" w:rsidRDefault="007A69DE" w:rsidP="007A69D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</w:p>
          <w:p w14:paraId="18FEF03A" w14:textId="51EC8549" w:rsidR="007A69DE" w:rsidRDefault="007A69DE" w:rsidP="007A69D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b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7529D77" w14:textId="20BA749B" w:rsidR="007A69DE" w:rsidRDefault="007A69DE" w:rsidP="007A69DE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Clerk</w:t>
            </w:r>
          </w:p>
        </w:tc>
        <w:tc>
          <w:tcPr>
            <w:tcW w:w="1276" w:type="dxa"/>
            <w:vAlign w:val="center"/>
          </w:tcPr>
          <w:p w14:paraId="076FA125" w14:textId="71CB9B39" w:rsidR="007A69DE" w:rsidRDefault="007A69DE" w:rsidP="007A69DE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Clerk</w:t>
            </w:r>
          </w:p>
        </w:tc>
        <w:tc>
          <w:tcPr>
            <w:tcW w:w="1082" w:type="dxa"/>
            <w:vAlign w:val="center"/>
          </w:tcPr>
          <w:p w14:paraId="6085C3C8" w14:textId="4C4CF459" w:rsidR="007A69DE" w:rsidRDefault="00D808CE" w:rsidP="007A69DE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ongoing</w:t>
            </w:r>
          </w:p>
        </w:tc>
      </w:tr>
      <w:tr w:rsidR="00D808CE" w:rsidRPr="00DE39D6" w14:paraId="6B253AD4" w14:textId="77777777" w:rsidTr="00F237EA">
        <w:trPr>
          <w:trHeight w:hRule="exact" w:val="1979"/>
          <w:tblHeader/>
        </w:trPr>
        <w:tc>
          <w:tcPr>
            <w:tcW w:w="993" w:type="dxa"/>
            <w:vAlign w:val="center"/>
          </w:tcPr>
          <w:p w14:paraId="7B8BC703" w14:textId="10DA503C" w:rsidR="00D808CE" w:rsidRDefault="00AF18D6" w:rsidP="007A69DE">
            <w:pPr>
              <w:jc w:val="center"/>
            </w:pPr>
            <w:r>
              <w:t>8</w:t>
            </w:r>
            <w:r w:rsidR="00D808CE">
              <w:t>.</w:t>
            </w:r>
          </w:p>
        </w:tc>
        <w:tc>
          <w:tcPr>
            <w:tcW w:w="6662" w:type="dxa"/>
            <w:vAlign w:val="center"/>
          </w:tcPr>
          <w:p w14:paraId="719A2804" w14:textId="7387F111" w:rsidR="00D808CE" w:rsidRDefault="00D808CE" w:rsidP="000621A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Parish Council </w:t>
            </w:r>
            <w:proofErr w:type="gramStart"/>
            <w:r>
              <w:rPr>
                <w:rFonts w:cs="Arial"/>
                <w:b/>
                <w:szCs w:val="18"/>
              </w:rPr>
              <w:t>Noticeboard:-</w:t>
            </w:r>
            <w:proofErr w:type="gramEnd"/>
          </w:p>
          <w:p w14:paraId="3C5EB274" w14:textId="6F0F8AC7" w:rsidR="00D808CE" w:rsidRPr="003C0643" w:rsidRDefault="00A40BED" w:rsidP="007158C5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  <w:r w:rsidRPr="005A2834">
              <w:rPr>
                <w:rFonts w:cs="Arial"/>
                <w:b/>
                <w:szCs w:val="18"/>
              </w:rPr>
              <w:t>MK</w:t>
            </w:r>
            <w:r>
              <w:rPr>
                <w:rFonts w:cs="Arial"/>
                <w:bCs/>
                <w:szCs w:val="18"/>
              </w:rPr>
              <w:t xml:space="preserve"> </w:t>
            </w:r>
            <w:r w:rsidR="00206751">
              <w:rPr>
                <w:rFonts w:cs="Arial"/>
                <w:bCs/>
                <w:szCs w:val="18"/>
              </w:rPr>
              <w:t xml:space="preserve">still has the noticeboard.  He has contacted the company to request that they erect it, but there is little contact with them. </w:t>
            </w:r>
            <w:r w:rsidR="00206751" w:rsidRPr="00206751">
              <w:rPr>
                <w:rFonts w:cs="Arial"/>
                <w:b/>
                <w:szCs w:val="18"/>
              </w:rPr>
              <w:t>MK</w:t>
            </w:r>
            <w:r w:rsidR="00206751">
              <w:rPr>
                <w:rFonts w:cs="Arial"/>
                <w:bCs/>
                <w:szCs w:val="18"/>
              </w:rPr>
              <w:t xml:space="preserve"> has visited the company who stated that they are struggling with staffing.  </w:t>
            </w:r>
            <w:r w:rsidR="00206751" w:rsidRPr="00F237EA">
              <w:rPr>
                <w:rFonts w:cs="Arial"/>
                <w:b/>
                <w:szCs w:val="18"/>
              </w:rPr>
              <w:t>JD</w:t>
            </w:r>
            <w:r w:rsidR="00206751">
              <w:rPr>
                <w:rFonts w:cs="Arial"/>
                <w:bCs/>
                <w:szCs w:val="18"/>
              </w:rPr>
              <w:t xml:space="preserve"> has asked a local resident</w:t>
            </w:r>
            <w:r w:rsidR="00F237EA">
              <w:rPr>
                <w:rFonts w:cs="Arial"/>
                <w:bCs/>
                <w:szCs w:val="18"/>
              </w:rPr>
              <w:t xml:space="preserve"> to erect the board and we are waiting for a quote.</w:t>
            </w:r>
          </w:p>
        </w:tc>
        <w:tc>
          <w:tcPr>
            <w:tcW w:w="1417" w:type="dxa"/>
            <w:vAlign w:val="center"/>
          </w:tcPr>
          <w:p w14:paraId="17F0E96E" w14:textId="7162A9B9" w:rsidR="00D808CE" w:rsidRDefault="00F7570A" w:rsidP="007A69DE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Chair</w:t>
            </w:r>
          </w:p>
        </w:tc>
        <w:tc>
          <w:tcPr>
            <w:tcW w:w="1276" w:type="dxa"/>
            <w:vAlign w:val="center"/>
          </w:tcPr>
          <w:p w14:paraId="1037D9E9" w14:textId="118AC799" w:rsidR="00D808CE" w:rsidRDefault="005A2834" w:rsidP="007A69DE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MK</w:t>
            </w:r>
          </w:p>
        </w:tc>
        <w:tc>
          <w:tcPr>
            <w:tcW w:w="1082" w:type="dxa"/>
            <w:vAlign w:val="center"/>
          </w:tcPr>
          <w:p w14:paraId="49AF74EB" w14:textId="08F5778C" w:rsidR="00D808CE" w:rsidRDefault="00F7570A" w:rsidP="007A69DE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ongoing</w:t>
            </w:r>
          </w:p>
        </w:tc>
      </w:tr>
      <w:tr w:rsidR="007A69DE" w:rsidRPr="00DE39D6" w14:paraId="10321EC0" w14:textId="77777777" w:rsidTr="00127DCA">
        <w:trPr>
          <w:trHeight w:hRule="exact" w:val="859"/>
          <w:tblHeader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0A7BD89" w14:textId="427E6380" w:rsidR="007A69DE" w:rsidRDefault="00AF18D6" w:rsidP="007A69DE">
            <w:pPr>
              <w:jc w:val="center"/>
            </w:pPr>
            <w:r>
              <w:t>9</w:t>
            </w:r>
            <w:r w:rsidR="007A69DE">
              <w:t>.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6E1F21F2" w14:textId="662B6CA4" w:rsidR="007A69DE" w:rsidRDefault="007A69DE" w:rsidP="007A69D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Clerk’s </w:t>
            </w:r>
            <w:proofErr w:type="gramStart"/>
            <w:r>
              <w:rPr>
                <w:rFonts w:cs="Arial"/>
                <w:b/>
                <w:szCs w:val="18"/>
              </w:rPr>
              <w:t>report:-</w:t>
            </w:r>
            <w:proofErr w:type="gramEnd"/>
          </w:p>
          <w:p w14:paraId="2AF3CB49" w14:textId="3D63E4B1" w:rsidR="005A2834" w:rsidRDefault="00F237EA" w:rsidP="007A69D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 xml:space="preserve">E mail received regarding </w:t>
            </w:r>
            <w:r w:rsidRPr="00F237EA">
              <w:rPr>
                <w:rFonts w:cs="Arial"/>
                <w:b/>
                <w:szCs w:val="18"/>
              </w:rPr>
              <w:t>SP</w:t>
            </w:r>
            <w:r>
              <w:rPr>
                <w:rFonts w:cs="Arial"/>
                <w:bCs/>
                <w:szCs w:val="18"/>
              </w:rPr>
              <w:t xml:space="preserve"> funding requests on the Ward budget.</w:t>
            </w:r>
          </w:p>
          <w:p w14:paraId="79193C5E" w14:textId="31667207" w:rsidR="005A2834" w:rsidRPr="005A2834" w:rsidRDefault="005A2834" w:rsidP="007A69D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Cs/>
                <w:szCs w:val="18"/>
              </w:rPr>
            </w:pPr>
          </w:p>
          <w:p w14:paraId="72BA83D1" w14:textId="785FD2DF" w:rsidR="000E0D14" w:rsidRDefault="000E0D14" w:rsidP="007A69D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0F29AF39" w14:textId="4D33DB13" w:rsidR="000E0D14" w:rsidRDefault="000E0D14" w:rsidP="007A69D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596838AC" w14:textId="0E531759" w:rsidR="000E0D14" w:rsidRDefault="000E0D14" w:rsidP="007A69D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24B36449" w14:textId="111B0BC8" w:rsidR="000E0D14" w:rsidRDefault="000E0D14" w:rsidP="007A69D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559FA12A" w14:textId="67F6BA39" w:rsidR="000E0D14" w:rsidRDefault="000E0D14" w:rsidP="007A69D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7F53011B" w14:textId="2E5E784C" w:rsidR="000E0D14" w:rsidRDefault="000E0D14" w:rsidP="007A69D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7939CF73" w14:textId="39D878CC" w:rsidR="000E0D14" w:rsidRDefault="000E0D14" w:rsidP="007A69D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409EF410" w14:textId="2D05EE5E" w:rsidR="000E0D14" w:rsidRDefault="000E0D14" w:rsidP="007A69D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57965CD8" w14:textId="3E74BC5C" w:rsidR="000E0D14" w:rsidRDefault="000E0D14" w:rsidP="007A69D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1F6AF2DC" w14:textId="64F3A8CD" w:rsidR="000E0D14" w:rsidRDefault="000E0D14" w:rsidP="007A69D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729FBA3A" w14:textId="74B849A3" w:rsidR="000E0D14" w:rsidRDefault="000E0D14" w:rsidP="007A69D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5CEDFB1B" w14:textId="30C7359E" w:rsidR="000E0D14" w:rsidRDefault="000E0D14" w:rsidP="007A69D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6560BD12" w14:textId="4B42511A" w:rsidR="000E0D14" w:rsidRDefault="000E0D14" w:rsidP="007A69D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4A2E2C0F" w14:textId="685D1E94" w:rsidR="000E0D14" w:rsidRDefault="000E0D14" w:rsidP="007A69D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576AF984" w14:textId="3DF3306B" w:rsidR="000E0D14" w:rsidRDefault="000E0D14" w:rsidP="007A69D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35954F30" w14:textId="77777777" w:rsidR="000E0D14" w:rsidRDefault="000E0D14" w:rsidP="007A69D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35D9234E" w14:textId="77777777" w:rsidR="0039038C" w:rsidRDefault="0039038C" w:rsidP="00B07C68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szCs w:val="18"/>
              </w:rPr>
            </w:pPr>
          </w:p>
          <w:p w14:paraId="5C1F362E" w14:textId="3B0B26B8" w:rsidR="0039038C" w:rsidRPr="00D808CE" w:rsidRDefault="0039038C" w:rsidP="00B07C68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46E6684" w14:textId="20CCF674" w:rsidR="007A69DE" w:rsidRPr="00DE39D6" w:rsidRDefault="007A69DE" w:rsidP="007A69DE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Clerk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A5FADB3" w14:textId="77777777" w:rsidR="007A69DE" w:rsidRDefault="007A69DE" w:rsidP="007A69DE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</w:p>
          <w:p w14:paraId="1397540B" w14:textId="5BADA4F8" w:rsidR="007A69DE" w:rsidRDefault="007A69DE" w:rsidP="007A69DE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Clerk</w:t>
            </w:r>
          </w:p>
          <w:p w14:paraId="2F7FDD53" w14:textId="77777777" w:rsidR="007A69DE" w:rsidRPr="00DE39D6" w:rsidRDefault="007A69DE" w:rsidP="007A69DE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575A7CE3" w14:textId="77777777" w:rsidR="007A69DE" w:rsidRDefault="007A69DE" w:rsidP="007A69DE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1D300A47" w14:textId="790E9D8F" w:rsidR="007A69DE" w:rsidRDefault="001416DA" w:rsidP="007A69DE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16</w:t>
            </w:r>
            <w:r w:rsidR="007A69DE">
              <w:rPr>
                <w:rFonts w:cs="Arial"/>
                <w:szCs w:val="18"/>
              </w:rPr>
              <w:t>/</w:t>
            </w:r>
            <w:r w:rsidR="00A40BED">
              <w:rPr>
                <w:rFonts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5</w:t>
            </w:r>
            <w:r w:rsidR="007A69DE">
              <w:rPr>
                <w:rFonts w:cs="Arial"/>
                <w:szCs w:val="18"/>
              </w:rPr>
              <w:t>/2</w:t>
            </w:r>
            <w:r w:rsidR="00A40BED">
              <w:rPr>
                <w:rFonts w:cs="Arial"/>
                <w:szCs w:val="18"/>
              </w:rPr>
              <w:t>2</w:t>
            </w:r>
          </w:p>
          <w:p w14:paraId="58D5768F" w14:textId="77777777" w:rsidR="007A69DE" w:rsidRPr="00DE39D6" w:rsidRDefault="007A69DE" w:rsidP="007A69DE">
            <w:pPr>
              <w:tabs>
                <w:tab w:val="left" w:pos="2820"/>
              </w:tabs>
              <w:autoSpaceDE w:val="0"/>
              <w:snapToGrid w:val="0"/>
              <w:jc w:val="center"/>
              <w:rPr>
                <w:rFonts w:cs="Arial"/>
                <w:szCs w:val="18"/>
              </w:rPr>
            </w:pPr>
          </w:p>
        </w:tc>
      </w:tr>
      <w:tr w:rsidR="00AF18D6" w:rsidRPr="00DE39D6" w14:paraId="54655A50" w14:textId="77777777" w:rsidTr="00127DCA">
        <w:trPr>
          <w:trHeight w:hRule="exact" w:val="999"/>
          <w:tblHeader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46CAAC6" w14:textId="23166458" w:rsidR="00AF18D6" w:rsidRDefault="00AF18D6" w:rsidP="007A69DE">
            <w:pPr>
              <w:jc w:val="center"/>
            </w:pPr>
            <w:r>
              <w:t>10.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5E13329C" w14:textId="6260593D" w:rsidR="00AF18D6" w:rsidRDefault="00AF18D6" w:rsidP="007A69D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  <w:proofErr w:type="gramStart"/>
            <w:r>
              <w:rPr>
                <w:rFonts w:cs="Arial"/>
                <w:b/>
                <w:szCs w:val="18"/>
              </w:rPr>
              <w:t>Website:-</w:t>
            </w:r>
            <w:proofErr w:type="gramEnd"/>
          </w:p>
          <w:p w14:paraId="254C6462" w14:textId="2F987D5D" w:rsidR="00127DCA" w:rsidRPr="00127DCA" w:rsidRDefault="00127DCA" w:rsidP="007A69D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Cs/>
                <w:szCs w:val="18"/>
              </w:rPr>
            </w:pPr>
            <w:r w:rsidRPr="00127DCA">
              <w:rPr>
                <w:rFonts w:cs="Arial"/>
                <w:b/>
                <w:szCs w:val="18"/>
              </w:rPr>
              <w:t>JD</w:t>
            </w:r>
            <w:r>
              <w:rPr>
                <w:rFonts w:cs="Arial"/>
                <w:bCs/>
                <w:szCs w:val="18"/>
              </w:rPr>
              <w:t xml:space="preserve"> has updated the website, but issues with the photo uploads.  Agreed by all that the website has been much improved.</w:t>
            </w:r>
          </w:p>
          <w:p w14:paraId="40922188" w14:textId="77777777" w:rsidR="00B12378" w:rsidRDefault="00B12378" w:rsidP="007A69D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Cs/>
                <w:szCs w:val="18"/>
              </w:rPr>
            </w:pPr>
          </w:p>
          <w:p w14:paraId="1812256D" w14:textId="77777777" w:rsidR="0024459A" w:rsidRDefault="0024459A" w:rsidP="007A69D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Cs/>
                <w:szCs w:val="18"/>
              </w:rPr>
            </w:pPr>
          </w:p>
          <w:p w14:paraId="2A933BCD" w14:textId="77777777" w:rsidR="0024459A" w:rsidRDefault="0024459A" w:rsidP="007A69D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Cs/>
                <w:szCs w:val="18"/>
              </w:rPr>
            </w:pPr>
          </w:p>
          <w:p w14:paraId="4E7F314A" w14:textId="77777777" w:rsidR="0024459A" w:rsidRDefault="0024459A" w:rsidP="007A69D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Cs/>
                <w:szCs w:val="18"/>
              </w:rPr>
            </w:pPr>
          </w:p>
          <w:p w14:paraId="07E05C9A" w14:textId="70D8F6C1" w:rsidR="000A04FC" w:rsidRPr="00B12378" w:rsidRDefault="000A04FC" w:rsidP="007A69D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Cs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54D3E5C" w14:textId="64046660" w:rsidR="00AF18D6" w:rsidRDefault="002E0AE5" w:rsidP="007A69DE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</w:t>
            </w:r>
            <w:r w:rsidR="00741231">
              <w:rPr>
                <w:rFonts w:cs="Arial"/>
                <w:szCs w:val="18"/>
              </w:rPr>
              <w:t>hair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F5E3506" w14:textId="396FD355" w:rsidR="00AF18D6" w:rsidRDefault="00741231" w:rsidP="007A69DE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JD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1C250CB6" w14:textId="1CA4380B" w:rsidR="00AF18D6" w:rsidRDefault="00741231" w:rsidP="007A69DE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ongoing</w:t>
            </w:r>
          </w:p>
        </w:tc>
      </w:tr>
      <w:tr w:rsidR="008170AA" w:rsidRPr="00DE39D6" w14:paraId="5DF3CEA9" w14:textId="77777777" w:rsidTr="00127DCA">
        <w:trPr>
          <w:trHeight w:hRule="exact" w:val="1269"/>
          <w:tblHeader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2035C4C" w14:textId="274567C4" w:rsidR="008170AA" w:rsidRDefault="008170AA" w:rsidP="007A69DE">
            <w:pPr>
              <w:jc w:val="center"/>
            </w:pPr>
            <w:r>
              <w:t>11.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5431AEAE" w14:textId="77777777" w:rsidR="008170AA" w:rsidRDefault="008170AA" w:rsidP="007A69D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Community Governance review-</w:t>
            </w:r>
          </w:p>
          <w:p w14:paraId="35F8B36A" w14:textId="0FEA2DA3" w:rsidR="00127DCA" w:rsidRPr="00127DCA" w:rsidRDefault="00127DCA" w:rsidP="007A69D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Cs/>
                <w:szCs w:val="18"/>
              </w:rPr>
            </w:pPr>
            <w:r w:rsidRPr="00127DCA">
              <w:rPr>
                <w:rFonts w:cs="Arial"/>
                <w:bCs/>
                <w:szCs w:val="18"/>
              </w:rPr>
              <w:t xml:space="preserve">Recent update </w:t>
            </w:r>
            <w:r>
              <w:rPr>
                <w:rFonts w:cs="Arial"/>
                <w:bCs/>
                <w:szCs w:val="18"/>
              </w:rPr>
              <w:t>on the Governance states that the name of the PC remains the same, boundaries remain and there will be an additional councillor.</w:t>
            </w:r>
            <w:r w:rsidR="0043732A">
              <w:rPr>
                <w:rFonts w:cs="Arial"/>
                <w:bCs/>
                <w:szCs w:val="18"/>
              </w:rPr>
              <w:t xml:space="preserve"> This will take place from May 2023.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107C140" w14:textId="74F6C186" w:rsidR="008170AA" w:rsidRDefault="00127DCA" w:rsidP="007A69DE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Chair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18D82A0" w14:textId="210395E0" w:rsidR="008170AA" w:rsidRDefault="00127DCA" w:rsidP="007A69DE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Chair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6CD90DD0" w14:textId="1EE9DBFE" w:rsidR="008170AA" w:rsidRDefault="00127DCA" w:rsidP="007A69DE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6/05/22</w:t>
            </w:r>
          </w:p>
        </w:tc>
      </w:tr>
      <w:tr w:rsidR="00AF18D6" w:rsidRPr="00DE39D6" w14:paraId="77D611A0" w14:textId="77777777" w:rsidTr="00680366">
        <w:trPr>
          <w:trHeight w:hRule="exact" w:val="1967"/>
          <w:tblHeader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5584BC2" w14:textId="57767A4F" w:rsidR="00AF18D6" w:rsidRDefault="00AF18D6" w:rsidP="007A69DE">
            <w:pPr>
              <w:jc w:val="center"/>
            </w:pPr>
            <w:r>
              <w:t>1</w:t>
            </w:r>
            <w:r w:rsidR="008170AA">
              <w:t>2</w:t>
            </w:r>
            <w:r>
              <w:t>.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471EB385" w14:textId="2F13575F" w:rsidR="00AF18D6" w:rsidRDefault="00AF18D6" w:rsidP="007A69D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Defibrillator </w:t>
            </w:r>
            <w:proofErr w:type="gramStart"/>
            <w:r>
              <w:rPr>
                <w:rFonts w:cs="Arial"/>
                <w:b/>
                <w:szCs w:val="18"/>
              </w:rPr>
              <w:t>training:-</w:t>
            </w:r>
            <w:proofErr w:type="gramEnd"/>
          </w:p>
          <w:p w14:paraId="140BAB49" w14:textId="5DE757FE" w:rsidR="00127DCA" w:rsidRDefault="00127DCA" w:rsidP="007A69D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CB</w:t>
            </w:r>
            <w:r w:rsidRPr="00127DCA">
              <w:rPr>
                <w:rFonts w:cs="Arial"/>
                <w:bCs/>
                <w:szCs w:val="18"/>
              </w:rPr>
              <w:t xml:space="preserve"> has given dates for potential </w:t>
            </w:r>
            <w:r w:rsidR="00BE21D6" w:rsidRPr="00127DCA">
              <w:rPr>
                <w:rFonts w:cs="Arial"/>
                <w:bCs/>
                <w:szCs w:val="18"/>
              </w:rPr>
              <w:t>training</w:t>
            </w:r>
            <w:r w:rsidRPr="00127DCA">
              <w:rPr>
                <w:rFonts w:cs="Arial"/>
                <w:bCs/>
                <w:szCs w:val="18"/>
              </w:rPr>
              <w:t xml:space="preserve"> times</w:t>
            </w:r>
            <w:r w:rsidR="00BE21D6">
              <w:rPr>
                <w:rFonts w:cs="Arial"/>
                <w:bCs/>
                <w:szCs w:val="18"/>
              </w:rPr>
              <w:t xml:space="preserve">.  The Clerk to check room availability.  </w:t>
            </w:r>
            <w:r w:rsidR="00BE21D6" w:rsidRPr="00BE21D6">
              <w:rPr>
                <w:rFonts w:cs="Arial"/>
                <w:b/>
                <w:szCs w:val="18"/>
              </w:rPr>
              <w:t>CB</w:t>
            </w:r>
            <w:r w:rsidR="00BE21D6">
              <w:rPr>
                <w:rFonts w:cs="Arial"/>
                <w:bCs/>
                <w:szCs w:val="18"/>
              </w:rPr>
              <w:t xml:space="preserve"> will advertise on the Village FB page, website and advertise in the pub</w:t>
            </w:r>
            <w:r w:rsidR="00680366">
              <w:rPr>
                <w:rFonts w:cs="Arial"/>
                <w:bCs/>
                <w:szCs w:val="18"/>
              </w:rPr>
              <w:t xml:space="preserve"> and café at Venetian Marina</w:t>
            </w:r>
            <w:r w:rsidR="00BE21D6">
              <w:rPr>
                <w:rFonts w:cs="Arial"/>
                <w:bCs/>
                <w:szCs w:val="18"/>
              </w:rPr>
              <w:t>.</w:t>
            </w:r>
            <w:r w:rsidRPr="00127DCA">
              <w:rPr>
                <w:rFonts w:cs="Arial"/>
                <w:bCs/>
                <w:szCs w:val="18"/>
              </w:rPr>
              <w:t xml:space="preserve"> </w:t>
            </w:r>
            <w:r w:rsidR="00BE21D6">
              <w:rPr>
                <w:rFonts w:cs="Arial"/>
                <w:bCs/>
                <w:szCs w:val="18"/>
              </w:rPr>
              <w:t>Suggested that this be run over 2 evenings – 20 per session.</w:t>
            </w:r>
            <w:r w:rsidR="00680366">
              <w:rPr>
                <w:rFonts w:cs="Arial"/>
                <w:bCs/>
                <w:szCs w:val="18"/>
              </w:rPr>
              <w:t xml:space="preserve"> Flyers to be dropped off to notify residents of the training.</w:t>
            </w:r>
          </w:p>
          <w:p w14:paraId="475F2014" w14:textId="01918818" w:rsidR="00AF18D6" w:rsidRDefault="00AF18D6" w:rsidP="008170AA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75E6780" w14:textId="0E7D5289" w:rsidR="00AF18D6" w:rsidRDefault="000F0B02" w:rsidP="007A69DE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Chair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BB550DF" w14:textId="09B2E54C" w:rsidR="00AF18D6" w:rsidRDefault="00127DCA" w:rsidP="00127DCA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Chair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25EC5DC5" w14:textId="1E3CC045" w:rsidR="00AF18D6" w:rsidRDefault="00BE21D6" w:rsidP="007A69DE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June</w:t>
            </w:r>
          </w:p>
        </w:tc>
      </w:tr>
      <w:tr w:rsidR="00AF18D6" w:rsidRPr="00DE39D6" w14:paraId="2455B11D" w14:textId="77777777" w:rsidTr="005C6953">
        <w:trPr>
          <w:trHeight w:hRule="exact" w:val="2562"/>
          <w:tblHeader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D78EA33" w14:textId="2EFA2C2D" w:rsidR="00AF18D6" w:rsidRDefault="007E7CFA" w:rsidP="007A69DE">
            <w:pPr>
              <w:jc w:val="center"/>
            </w:pPr>
            <w:r>
              <w:t>13.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65087E2A" w14:textId="29D95F5C" w:rsidR="00F1159C" w:rsidRDefault="007E7CFA" w:rsidP="008170AA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  <w:r w:rsidRPr="007E7CFA">
              <w:rPr>
                <w:rFonts w:cs="Arial"/>
                <w:b/>
                <w:szCs w:val="18"/>
              </w:rPr>
              <w:t xml:space="preserve">Local Community Champion </w:t>
            </w:r>
            <w:proofErr w:type="gramStart"/>
            <w:r w:rsidRPr="007E7CFA">
              <w:rPr>
                <w:rFonts w:cs="Arial"/>
                <w:b/>
                <w:szCs w:val="18"/>
              </w:rPr>
              <w:t>Recognition:-</w:t>
            </w:r>
            <w:proofErr w:type="gramEnd"/>
          </w:p>
          <w:p w14:paraId="132C2451" w14:textId="4533733C" w:rsidR="00A97080" w:rsidRPr="00A97080" w:rsidRDefault="00A97080" w:rsidP="008170AA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Cs/>
                <w:szCs w:val="18"/>
              </w:rPr>
            </w:pPr>
            <w:r w:rsidRPr="005C6953">
              <w:rPr>
                <w:rFonts w:cs="Arial"/>
                <w:b/>
                <w:szCs w:val="18"/>
              </w:rPr>
              <w:t>VP</w:t>
            </w:r>
            <w:r>
              <w:rPr>
                <w:rFonts w:cs="Arial"/>
                <w:bCs/>
                <w:szCs w:val="18"/>
              </w:rPr>
              <w:t xml:space="preserve"> o</w:t>
            </w:r>
            <w:r w:rsidR="005C6953">
              <w:rPr>
                <w:rFonts w:cs="Arial"/>
                <w:bCs/>
                <w:szCs w:val="18"/>
              </w:rPr>
              <w:t>ff</w:t>
            </w:r>
            <w:r>
              <w:rPr>
                <w:rFonts w:cs="Arial"/>
                <w:bCs/>
                <w:szCs w:val="18"/>
              </w:rPr>
              <w:t>ered to draft a letter</w:t>
            </w:r>
            <w:r w:rsidR="005C6953">
              <w:rPr>
                <w:rFonts w:cs="Arial"/>
                <w:bCs/>
                <w:szCs w:val="18"/>
              </w:rPr>
              <w:t xml:space="preserve"> for the person receiving the award at the last meeting and to do a note for the noticeboard.  These have now been circulated for approval.  It was agreed that it would be awarded as and when it is required</w:t>
            </w:r>
            <w:r w:rsidR="0043732A">
              <w:rPr>
                <w:rFonts w:cs="Arial"/>
                <w:bCs/>
                <w:szCs w:val="18"/>
              </w:rPr>
              <w:t xml:space="preserve">, </w:t>
            </w:r>
            <w:r w:rsidR="005C6953">
              <w:rPr>
                <w:rFonts w:cs="Arial"/>
                <w:bCs/>
                <w:szCs w:val="18"/>
              </w:rPr>
              <w:t>when a good deed has been done.  This is to start when the noticeboard is in place so that it can be communicated to the parish how people can be recognised.</w:t>
            </w:r>
          </w:p>
          <w:p w14:paraId="6367AD6D" w14:textId="77777777" w:rsidR="007E7CFA" w:rsidRPr="007E7CFA" w:rsidRDefault="007E7CFA" w:rsidP="008170AA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Cs/>
                <w:szCs w:val="18"/>
              </w:rPr>
            </w:pPr>
          </w:p>
          <w:p w14:paraId="7421FEBC" w14:textId="77777777" w:rsidR="007E7CFA" w:rsidRDefault="007E7CFA" w:rsidP="008170AA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62BD8C47" w14:textId="1B750A8A" w:rsidR="007E7CFA" w:rsidRPr="007E7CFA" w:rsidRDefault="007E7CFA" w:rsidP="008170AA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CBB7343" w14:textId="5DD379DE" w:rsidR="00AF18D6" w:rsidRDefault="007E7CFA" w:rsidP="007A69DE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Chair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E41814B" w14:textId="688213C0" w:rsidR="00AF18D6" w:rsidRDefault="007E7CFA" w:rsidP="007A69DE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JD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1209FDAE" w14:textId="4D5937B2" w:rsidR="00AF18D6" w:rsidRDefault="007E7CFA" w:rsidP="007A69DE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ongoing</w:t>
            </w:r>
          </w:p>
        </w:tc>
      </w:tr>
      <w:tr w:rsidR="008170AA" w:rsidRPr="00DE39D6" w14:paraId="683C8D75" w14:textId="77777777" w:rsidTr="002603D6">
        <w:trPr>
          <w:trHeight w:hRule="exact" w:val="1556"/>
          <w:tblHeader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05DA2B5" w14:textId="70CF817E" w:rsidR="008170AA" w:rsidRDefault="008170AA" w:rsidP="007A69DE">
            <w:pPr>
              <w:jc w:val="center"/>
            </w:pPr>
            <w:r>
              <w:lastRenderedPageBreak/>
              <w:t>14.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55F1A261" w14:textId="77777777" w:rsidR="008170AA" w:rsidRDefault="008170AA" w:rsidP="007A69D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Signing off the annual Audit for 2021-</w:t>
            </w:r>
            <w:proofErr w:type="gramStart"/>
            <w:r>
              <w:rPr>
                <w:rFonts w:cs="Arial"/>
                <w:b/>
                <w:szCs w:val="18"/>
              </w:rPr>
              <w:t>2022</w:t>
            </w:r>
            <w:r w:rsidR="002603D6">
              <w:rPr>
                <w:rFonts w:cs="Arial"/>
                <w:b/>
                <w:szCs w:val="18"/>
              </w:rPr>
              <w:t>:-</w:t>
            </w:r>
            <w:proofErr w:type="gramEnd"/>
          </w:p>
          <w:p w14:paraId="7337A955" w14:textId="19782B82" w:rsidR="002603D6" w:rsidRPr="002603D6" w:rsidRDefault="002603D6" w:rsidP="007A69D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Cs/>
                <w:szCs w:val="18"/>
              </w:rPr>
            </w:pPr>
            <w:r w:rsidRPr="002603D6">
              <w:rPr>
                <w:rFonts w:cs="Arial"/>
                <w:bCs/>
                <w:szCs w:val="18"/>
              </w:rPr>
              <w:t xml:space="preserve">The Annual Audit was agreed and signed off by the Chair.  The AGAR certificate will now be sent off to the Auditors and the </w:t>
            </w:r>
            <w:r>
              <w:rPr>
                <w:rFonts w:cs="Arial"/>
                <w:bCs/>
                <w:szCs w:val="18"/>
              </w:rPr>
              <w:t>relevant documentation will be posted on the website and noticeboard.</w:t>
            </w:r>
            <w:r w:rsidRPr="002603D6">
              <w:rPr>
                <w:rFonts w:cs="Arial"/>
                <w:bCs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96808D5" w14:textId="01DA9DBD" w:rsidR="008170AA" w:rsidRDefault="002603D6" w:rsidP="007A69DE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Clerk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7279D08" w14:textId="78B809B7" w:rsidR="008170AA" w:rsidRDefault="002603D6" w:rsidP="007A69DE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Clerk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75C02AF2" w14:textId="0F76CE3A" w:rsidR="008170AA" w:rsidRDefault="002603D6" w:rsidP="007A69DE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16/05/22</w:t>
            </w:r>
          </w:p>
        </w:tc>
      </w:tr>
      <w:tr w:rsidR="007A69DE" w:rsidRPr="00DE39D6" w14:paraId="7C5805C3" w14:textId="77777777" w:rsidTr="002603D6">
        <w:trPr>
          <w:trHeight w:hRule="exact" w:val="3818"/>
          <w:tblHeader/>
        </w:trPr>
        <w:tc>
          <w:tcPr>
            <w:tcW w:w="993" w:type="dxa"/>
            <w:vAlign w:val="center"/>
          </w:tcPr>
          <w:p w14:paraId="6DD25435" w14:textId="7B3D1E8B" w:rsidR="007A69DE" w:rsidRDefault="007A69DE" w:rsidP="007A69DE">
            <w:pPr>
              <w:jc w:val="center"/>
            </w:pPr>
            <w:r>
              <w:t>1</w:t>
            </w:r>
            <w:r w:rsidR="007E7CFA">
              <w:t>5</w:t>
            </w:r>
            <w:r>
              <w:t>.</w:t>
            </w:r>
          </w:p>
        </w:tc>
        <w:tc>
          <w:tcPr>
            <w:tcW w:w="6662" w:type="dxa"/>
            <w:vAlign w:val="center"/>
          </w:tcPr>
          <w:p w14:paraId="38F578C1" w14:textId="2249A5A7" w:rsidR="007A69DE" w:rsidRDefault="007A69DE" w:rsidP="007A69D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Planning </w:t>
            </w:r>
            <w:proofErr w:type="gramStart"/>
            <w:r>
              <w:rPr>
                <w:rFonts w:cs="Arial"/>
                <w:b/>
                <w:szCs w:val="18"/>
              </w:rPr>
              <w:t>Matters :</w:t>
            </w:r>
            <w:proofErr w:type="gramEnd"/>
            <w:r>
              <w:rPr>
                <w:rFonts w:cs="Arial"/>
                <w:b/>
                <w:szCs w:val="18"/>
              </w:rPr>
              <w:t>-</w:t>
            </w:r>
          </w:p>
          <w:p w14:paraId="0465A037" w14:textId="16E69F0D" w:rsidR="008F7964" w:rsidRDefault="008F7964" w:rsidP="008F7964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8F7964">
              <w:rPr>
                <w:sz w:val="24"/>
                <w:szCs w:val="24"/>
              </w:rPr>
              <w:t>Current:-</w:t>
            </w:r>
            <w:proofErr w:type="gramEnd"/>
            <w:r w:rsidRPr="008F7964">
              <w:rPr>
                <w:sz w:val="24"/>
                <w:szCs w:val="24"/>
              </w:rPr>
              <w:t xml:space="preserve">  </w:t>
            </w:r>
          </w:p>
          <w:p w14:paraId="4F9ABD1E" w14:textId="2C6B4CF6" w:rsidR="008D49F5" w:rsidRDefault="003D6999" w:rsidP="008D49F5">
            <w:pPr>
              <w:spacing w:after="0" w:line="240" w:lineRule="auto"/>
              <w:rPr>
                <w:i/>
              </w:rPr>
            </w:pPr>
            <w:r w:rsidRPr="00D45D60">
              <w:rPr>
                <w:i/>
              </w:rPr>
              <w:t>22/1158N</w:t>
            </w:r>
            <w:r>
              <w:rPr>
                <w:i/>
              </w:rPr>
              <w:t xml:space="preserve"> – Brook Cottage, Chester Rd, CW5 6BU</w:t>
            </w:r>
            <w:r w:rsidRPr="00D45D60">
              <w:rPr>
                <w:i/>
              </w:rPr>
              <w:t xml:space="preserve"> </w:t>
            </w:r>
            <w:r>
              <w:rPr>
                <w:i/>
              </w:rPr>
              <w:t xml:space="preserve">- demolition of existing site &amp; erection of replacement dwelling with change to Vehicle access. </w:t>
            </w:r>
          </w:p>
          <w:p w14:paraId="49C00D7C" w14:textId="555C439D" w:rsidR="008F7964" w:rsidRPr="003D6999" w:rsidRDefault="008F7964" w:rsidP="008D49F5">
            <w:pPr>
              <w:spacing w:after="0" w:line="240" w:lineRule="auto"/>
              <w:rPr>
                <w:i/>
              </w:rPr>
            </w:pPr>
            <w:proofErr w:type="gramStart"/>
            <w:r w:rsidRPr="008F7964">
              <w:rPr>
                <w:iCs/>
                <w:sz w:val="24"/>
                <w:szCs w:val="24"/>
              </w:rPr>
              <w:t>Past:-</w:t>
            </w:r>
            <w:proofErr w:type="gramEnd"/>
          </w:p>
          <w:p w14:paraId="6BA904A1" w14:textId="7CEDC2A1" w:rsidR="001B3878" w:rsidRDefault="001B3878" w:rsidP="008D49F5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21/6473N – Holly</w:t>
            </w:r>
            <w:r w:rsidR="002603D6">
              <w:rPr>
                <w:i/>
              </w:rPr>
              <w:t xml:space="preserve"> </w:t>
            </w:r>
            <w:r>
              <w:rPr>
                <w:i/>
              </w:rPr>
              <w:t>Tree Cottage, Mill Pool Lane, CW5 6AU – Kitchen Extension &amp; New Garage</w:t>
            </w:r>
          </w:p>
          <w:p w14:paraId="7D8D10BB" w14:textId="30C94D4A" w:rsidR="00280B0E" w:rsidRPr="008D49F5" w:rsidRDefault="001B3878" w:rsidP="003D699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21/6359N – Stoke Hall Farm, Stoke Hall Lane, CW5 6AS – Demolition of Barns and conversion of Agricultural buildings to create 7 new dwellings</w:t>
            </w:r>
          </w:p>
          <w:p w14:paraId="67D22E07" w14:textId="734E091B" w:rsidR="008F7964" w:rsidRDefault="008F7964" w:rsidP="003D699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21/4643N – 3 Canal Cottages, replace outriggers –</w:t>
            </w:r>
            <w:r w:rsidR="008D49F5">
              <w:rPr>
                <w:i/>
              </w:rPr>
              <w:t xml:space="preserve">approved with </w:t>
            </w:r>
            <w:proofErr w:type="spellStart"/>
            <w:r w:rsidR="008D49F5">
              <w:rPr>
                <w:i/>
              </w:rPr>
              <w:t>conds</w:t>
            </w:r>
            <w:proofErr w:type="spellEnd"/>
            <w:r>
              <w:rPr>
                <w:i/>
              </w:rPr>
              <w:t>.</w:t>
            </w:r>
          </w:p>
          <w:p w14:paraId="48CBC8C2" w14:textId="31BA2977" w:rsidR="008F7964" w:rsidRDefault="008F7964" w:rsidP="003D6999">
            <w:pPr>
              <w:spacing w:after="0" w:line="240" w:lineRule="auto"/>
            </w:pPr>
            <w:r w:rsidRPr="00116A42">
              <w:rPr>
                <w:i/>
              </w:rPr>
              <w:t>21/0580N – Park Farm</w:t>
            </w:r>
            <w:r>
              <w:rPr>
                <w:i/>
              </w:rPr>
              <w:t>, Chester Road Hurleston. Use of existing goods access as overflow for vehicle exit. – undecided</w:t>
            </w:r>
            <w:r w:rsidR="00674599">
              <w:rPr>
                <w:i/>
              </w:rPr>
              <w:t>.</w:t>
            </w:r>
          </w:p>
          <w:p w14:paraId="6B0C9AA7" w14:textId="77777777" w:rsidR="007A69DE" w:rsidRDefault="007A69DE" w:rsidP="007A69D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szCs w:val="18"/>
              </w:rPr>
            </w:pPr>
          </w:p>
          <w:p w14:paraId="5D95F593" w14:textId="77777777" w:rsidR="007A69DE" w:rsidRPr="0096182E" w:rsidRDefault="007A69DE" w:rsidP="007A69D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szCs w:val="18"/>
              </w:rPr>
            </w:pPr>
          </w:p>
          <w:p w14:paraId="5CFAE5FD" w14:textId="77777777" w:rsidR="007A69DE" w:rsidRDefault="007A69DE" w:rsidP="007A69D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b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055EFBB" w14:textId="3A3189D0" w:rsidR="007A69DE" w:rsidRDefault="007A69DE" w:rsidP="007A69DE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</w:t>
            </w:r>
            <w:r w:rsidR="00175623">
              <w:rPr>
                <w:rFonts w:cs="Arial"/>
                <w:szCs w:val="18"/>
              </w:rPr>
              <w:t>hair</w:t>
            </w:r>
          </w:p>
        </w:tc>
        <w:tc>
          <w:tcPr>
            <w:tcW w:w="1276" w:type="dxa"/>
            <w:vAlign w:val="center"/>
          </w:tcPr>
          <w:p w14:paraId="1BDAA417" w14:textId="1502A051" w:rsidR="007A69DE" w:rsidRDefault="003B5EF6" w:rsidP="00F15025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Chair</w:t>
            </w:r>
          </w:p>
        </w:tc>
        <w:tc>
          <w:tcPr>
            <w:tcW w:w="1082" w:type="dxa"/>
            <w:vAlign w:val="center"/>
          </w:tcPr>
          <w:p w14:paraId="2DD5C0F3" w14:textId="45566EC0" w:rsidR="007A69DE" w:rsidRDefault="001416DA" w:rsidP="007A69DE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16</w:t>
            </w:r>
            <w:r w:rsidR="00175623">
              <w:rPr>
                <w:rFonts w:cs="Arial"/>
                <w:szCs w:val="18"/>
              </w:rPr>
              <w:t>/</w:t>
            </w:r>
            <w:r w:rsidR="00AE2EB9">
              <w:rPr>
                <w:rFonts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5</w:t>
            </w:r>
            <w:r w:rsidR="00175623">
              <w:rPr>
                <w:rFonts w:cs="Arial"/>
                <w:szCs w:val="18"/>
              </w:rPr>
              <w:t>/2</w:t>
            </w:r>
            <w:r w:rsidR="00AE2EB9">
              <w:rPr>
                <w:rFonts w:cs="Arial"/>
                <w:szCs w:val="18"/>
              </w:rPr>
              <w:t>2</w:t>
            </w:r>
          </w:p>
        </w:tc>
      </w:tr>
      <w:tr w:rsidR="007A69DE" w:rsidRPr="00DE39D6" w14:paraId="2AE8729B" w14:textId="77777777" w:rsidTr="002603D6">
        <w:trPr>
          <w:trHeight w:val="3528"/>
          <w:tblHeader/>
        </w:trPr>
        <w:tc>
          <w:tcPr>
            <w:tcW w:w="993" w:type="dxa"/>
            <w:vAlign w:val="center"/>
          </w:tcPr>
          <w:p w14:paraId="6CAB9616" w14:textId="41932530" w:rsidR="007A69DE" w:rsidRDefault="007A69DE" w:rsidP="007A69DE">
            <w:pPr>
              <w:jc w:val="center"/>
            </w:pPr>
            <w:r>
              <w:t>1</w:t>
            </w:r>
            <w:r w:rsidR="007E7CFA">
              <w:t>6</w:t>
            </w:r>
            <w:r>
              <w:t>.</w:t>
            </w:r>
          </w:p>
        </w:tc>
        <w:tc>
          <w:tcPr>
            <w:tcW w:w="6662" w:type="dxa"/>
            <w:vAlign w:val="center"/>
          </w:tcPr>
          <w:p w14:paraId="2440A346" w14:textId="62936ADE" w:rsidR="00721647" w:rsidRDefault="007A69DE" w:rsidP="007A69D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b/>
                <w:szCs w:val="18"/>
              </w:rPr>
            </w:pPr>
            <w:r w:rsidRPr="00416D14">
              <w:rPr>
                <w:rFonts w:cs="Arial"/>
                <w:b/>
                <w:szCs w:val="18"/>
              </w:rPr>
              <w:t xml:space="preserve">Payment of </w:t>
            </w:r>
            <w:proofErr w:type="gramStart"/>
            <w:r w:rsidRPr="00416D14">
              <w:rPr>
                <w:rFonts w:cs="Arial"/>
                <w:b/>
                <w:szCs w:val="18"/>
              </w:rPr>
              <w:t>accounts</w:t>
            </w:r>
            <w:r>
              <w:rPr>
                <w:rFonts w:cs="Arial"/>
                <w:b/>
                <w:szCs w:val="18"/>
              </w:rPr>
              <w:t>:-</w:t>
            </w:r>
            <w:proofErr w:type="gramEnd"/>
          </w:p>
          <w:p w14:paraId="4C77A223" w14:textId="77777777" w:rsidR="00AE56D7" w:rsidRDefault="00AE56D7" w:rsidP="007A69D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b/>
                <w:szCs w:val="18"/>
              </w:rPr>
            </w:pPr>
          </w:p>
          <w:p w14:paraId="1ADE9DBD" w14:textId="20EEFD84" w:rsidR="00855768" w:rsidRDefault="006432E2" w:rsidP="001F387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="00855768">
              <w:rPr>
                <w:rFonts w:cs="Arial"/>
                <w:szCs w:val="18"/>
              </w:rPr>
              <w:t xml:space="preserve">Cheques </w:t>
            </w:r>
            <w:proofErr w:type="gramStart"/>
            <w:r w:rsidR="00855768">
              <w:rPr>
                <w:rFonts w:cs="Arial"/>
                <w:szCs w:val="18"/>
              </w:rPr>
              <w:t>issued:-</w:t>
            </w:r>
            <w:proofErr w:type="gramEnd"/>
            <w:r w:rsidR="00855768">
              <w:rPr>
                <w:rFonts w:cs="Arial"/>
                <w:szCs w:val="18"/>
              </w:rPr>
              <w:t xml:space="preserve">  </w:t>
            </w:r>
          </w:p>
          <w:p w14:paraId="0B807272" w14:textId="60AEE0B7" w:rsidR="00257F60" w:rsidRDefault="00257F60" w:rsidP="001F3873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Peter Wilson (565)                                                                </w:t>
            </w:r>
            <w:r w:rsidR="00BF2B68">
              <w:rPr>
                <w:rFonts w:cs="Arial"/>
                <w:szCs w:val="18"/>
              </w:rPr>
              <w:t xml:space="preserve">  </w:t>
            </w:r>
            <w:r>
              <w:rPr>
                <w:rFonts w:cs="Arial"/>
                <w:szCs w:val="18"/>
              </w:rPr>
              <w:t>£190.00</w:t>
            </w:r>
          </w:p>
          <w:p w14:paraId="2F82F6A9" w14:textId="1FC3CE85" w:rsidR="00257F60" w:rsidRDefault="00257F60" w:rsidP="00257F60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CHALC fees</w:t>
            </w:r>
            <w:proofErr w:type="gramStart"/>
            <w:r>
              <w:rPr>
                <w:rFonts w:cs="Arial"/>
                <w:szCs w:val="18"/>
              </w:rPr>
              <w:t xml:space="preserve">   (</w:t>
            </w:r>
            <w:proofErr w:type="gramEnd"/>
            <w:r>
              <w:rPr>
                <w:rFonts w:cs="Arial"/>
                <w:szCs w:val="18"/>
              </w:rPr>
              <w:t xml:space="preserve">566)                                                                </w:t>
            </w:r>
            <w:r w:rsidR="00BF2B68">
              <w:rPr>
                <w:rFonts w:cs="Arial"/>
                <w:szCs w:val="18"/>
              </w:rPr>
              <w:t xml:space="preserve">  </w:t>
            </w:r>
            <w:r>
              <w:rPr>
                <w:rFonts w:cs="Arial"/>
                <w:szCs w:val="18"/>
              </w:rPr>
              <w:t xml:space="preserve"> £94.68</w:t>
            </w:r>
          </w:p>
          <w:p w14:paraId="04BE876C" w14:textId="714E2CDF" w:rsidR="00257F60" w:rsidRPr="00257F60" w:rsidRDefault="00257F60" w:rsidP="00257F60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Helen Exley (fees) (567)                                                     </w:t>
            </w:r>
            <w:r w:rsidR="00BF2B68">
              <w:rPr>
                <w:rFonts w:cs="Arial"/>
                <w:szCs w:val="18"/>
              </w:rPr>
              <w:t xml:space="preserve">    </w:t>
            </w:r>
            <w:r>
              <w:rPr>
                <w:rFonts w:cs="Arial"/>
                <w:szCs w:val="18"/>
              </w:rPr>
              <w:t>£422.80</w:t>
            </w:r>
          </w:p>
          <w:p w14:paraId="73FC8DA3" w14:textId="6F387615" w:rsidR="001F3873" w:rsidRPr="00C33134" w:rsidRDefault="001F3873" w:rsidP="00C33134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Helen Exley (</w:t>
            </w:r>
            <w:r w:rsidR="008D49F5">
              <w:rPr>
                <w:rFonts w:cs="Arial"/>
                <w:szCs w:val="18"/>
              </w:rPr>
              <w:t>annual expenses</w:t>
            </w:r>
            <w:r>
              <w:rPr>
                <w:rFonts w:cs="Arial"/>
                <w:szCs w:val="18"/>
              </w:rPr>
              <w:t>) (</w:t>
            </w:r>
            <w:r w:rsidR="00BF2B68">
              <w:rPr>
                <w:rFonts w:cs="Arial"/>
                <w:szCs w:val="18"/>
              </w:rPr>
              <w:t>568</w:t>
            </w:r>
            <w:r>
              <w:rPr>
                <w:rFonts w:cs="Arial"/>
                <w:szCs w:val="18"/>
              </w:rPr>
              <w:t xml:space="preserve">)       </w:t>
            </w:r>
            <w:r w:rsidR="00BF2B68">
              <w:rPr>
                <w:rFonts w:cs="Arial"/>
                <w:szCs w:val="18"/>
              </w:rPr>
              <w:t xml:space="preserve">                        </w:t>
            </w:r>
            <w:r>
              <w:rPr>
                <w:rFonts w:cs="Arial"/>
                <w:szCs w:val="18"/>
              </w:rPr>
              <w:t xml:space="preserve">  </w:t>
            </w:r>
            <w:r w:rsidR="00BF2B68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£</w:t>
            </w:r>
            <w:r w:rsidR="00BF2B68">
              <w:rPr>
                <w:rFonts w:cs="Arial"/>
                <w:szCs w:val="18"/>
              </w:rPr>
              <w:t>193.73</w:t>
            </w:r>
          </w:p>
          <w:p w14:paraId="201B5A04" w14:textId="2FEFBA07" w:rsidR="007A69DE" w:rsidRDefault="001F3873" w:rsidP="006432E2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Nantwich vets room hire (5</w:t>
            </w:r>
            <w:r w:rsidR="00BF2B68">
              <w:rPr>
                <w:rFonts w:cs="Arial"/>
                <w:szCs w:val="18"/>
              </w:rPr>
              <w:t>69</w:t>
            </w:r>
            <w:r>
              <w:rPr>
                <w:rFonts w:cs="Arial"/>
                <w:szCs w:val="18"/>
              </w:rPr>
              <w:t xml:space="preserve">)                                          </w:t>
            </w:r>
            <w:r w:rsidR="00BF2B68">
              <w:rPr>
                <w:rFonts w:cs="Arial"/>
                <w:szCs w:val="18"/>
              </w:rPr>
              <w:t xml:space="preserve">     </w:t>
            </w:r>
            <w:r>
              <w:rPr>
                <w:rFonts w:cs="Arial"/>
                <w:szCs w:val="18"/>
              </w:rPr>
              <w:t>£</w:t>
            </w:r>
            <w:r w:rsidR="00BF2B68">
              <w:rPr>
                <w:rFonts w:cs="Arial"/>
                <w:szCs w:val="18"/>
              </w:rPr>
              <w:t>6</w:t>
            </w:r>
            <w:r>
              <w:rPr>
                <w:rFonts w:cs="Arial"/>
                <w:szCs w:val="18"/>
              </w:rPr>
              <w:t>0.00</w:t>
            </w:r>
          </w:p>
          <w:p w14:paraId="4DE8E89F" w14:textId="10BE75B4" w:rsidR="00AE2EB9" w:rsidRPr="008D49F5" w:rsidRDefault="008D49F5" w:rsidP="008D49F5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Zurich insurance</w:t>
            </w:r>
            <w:r w:rsidR="00BF2B68">
              <w:rPr>
                <w:rFonts w:cs="Arial"/>
                <w:szCs w:val="18"/>
              </w:rPr>
              <w:t xml:space="preserve"> (570)                                                            £219.78  </w:t>
            </w:r>
          </w:p>
          <w:p w14:paraId="417C5400" w14:textId="5DB508DC" w:rsidR="00B841B0" w:rsidRDefault="00732EB0" w:rsidP="007A69D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szCs w:val="18"/>
              </w:rPr>
            </w:pPr>
            <w:r w:rsidRPr="00BC486B">
              <w:rPr>
                <w:rFonts w:cs="Arial"/>
                <w:b/>
                <w:bCs/>
                <w:szCs w:val="18"/>
              </w:rPr>
              <w:t>Bank Mandate</w:t>
            </w:r>
            <w:r w:rsidR="00AE56D7">
              <w:rPr>
                <w:rFonts w:cs="Arial"/>
                <w:szCs w:val="18"/>
              </w:rPr>
              <w:t xml:space="preserve"> –</w:t>
            </w:r>
            <w:r w:rsidR="001F7ACC">
              <w:rPr>
                <w:rFonts w:cs="Arial"/>
                <w:szCs w:val="18"/>
              </w:rPr>
              <w:t xml:space="preserve"> it was agreed that the </w:t>
            </w:r>
            <w:proofErr w:type="spellStart"/>
            <w:r w:rsidR="001F7ACC">
              <w:rPr>
                <w:rFonts w:cs="Arial"/>
                <w:szCs w:val="18"/>
              </w:rPr>
              <w:t>Natwest</w:t>
            </w:r>
            <w:proofErr w:type="spellEnd"/>
            <w:r w:rsidR="001F7ACC">
              <w:rPr>
                <w:rFonts w:cs="Arial"/>
                <w:szCs w:val="18"/>
              </w:rPr>
              <w:t xml:space="preserve"> account be </w:t>
            </w:r>
            <w:proofErr w:type="gramStart"/>
            <w:r w:rsidR="001F7ACC">
              <w:rPr>
                <w:rFonts w:cs="Arial"/>
                <w:szCs w:val="18"/>
              </w:rPr>
              <w:t>closed</w:t>
            </w:r>
            <w:proofErr w:type="gramEnd"/>
            <w:r w:rsidR="001F7ACC">
              <w:rPr>
                <w:rFonts w:cs="Arial"/>
                <w:szCs w:val="18"/>
              </w:rPr>
              <w:t xml:space="preserve"> and a new account be opened with another bank. This was proposed by </w:t>
            </w:r>
            <w:r w:rsidR="001F7ACC" w:rsidRPr="001F7ACC">
              <w:rPr>
                <w:rFonts w:cs="Arial"/>
                <w:b/>
                <w:bCs/>
                <w:szCs w:val="18"/>
              </w:rPr>
              <w:t>JD</w:t>
            </w:r>
            <w:r w:rsidR="001F7ACC">
              <w:rPr>
                <w:rFonts w:cs="Arial"/>
                <w:szCs w:val="18"/>
              </w:rPr>
              <w:t xml:space="preserve"> and seconded by </w:t>
            </w:r>
            <w:r w:rsidR="001F7ACC" w:rsidRPr="001F7ACC">
              <w:rPr>
                <w:rFonts w:cs="Arial"/>
                <w:b/>
                <w:bCs/>
                <w:szCs w:val="18"/>
              </w:rPr>
              <w:t>SF</w:t>
            </w:r>
            <w:r w:rsidR="001F7ACC">
              <w:rPr>
                <w:rFonts w:cs="Arial"/>
                <w:b/>
                <w:bCs/>
                <w:szCs w:val="18"/>
              </w:rPr>
              <w:t>.</w:t>
            </w:r>
          </w:p>
          <w:p w14:paraId="2A711084" w14:textId="523E3D80" w:rsidR="007A69DE" w:rsidRDefault="00B841B0" w:rsidP="007A69D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Clerk’s Salary</w:t>
            </w:r>
            <w:r w:rsidR="00404627">
              <w:rPr>
                <w:rFonts w:cs="Arial"/>
                <w:szCs w:val="18"/>
              </w:rPr>
              <w:t xml:space="preserve"> and </w:t>
            </w:r>
            <w:proofErr w:type="spellStart"/>
            <w:r w:rsidR="00404627">
              <w:rPr>
                <w:rFonts w:cs="Arial"/>
                <w:szCs w:val="18"/>
              </w:rPr>
              <w:t>litterpicker</w:t>
            </w:r>
            <w:proofErr w:type="spellEnd"/>
            <w:r w:rsidR="00404627">
              <w:rPr>
                <w:rFonts w:cs="Arial"/>
                <w:szCs w:val="18"/>
              </w:rPr>
              <w:t xml:space="preserve"> fee</w:t>
            </w:r>
            <w:r>
              <w:rPr>
                <w:rFonts w:cs="Arial"/>
                <w:szCs w:val="18"/>
              </w:rPr>
              <w:t xml:space="preserve"> to be reviewed at the next meeting</w:t>
            </w:r>
            <w:r w:rsidR="00404627">
              <w:rPr>
                <w:rFonts w:cs="Arial"/>
                <w:szCs w:val="18"/>
              </w:rPr>
              <w:t>.</w:t>
            </w:r>
            <w:r w:rsidR="007A69DE" w:rsidRPr="00C925A0">
              <w:rPr>
                <w:rFonts w:cs="Arial"/>
                <w:szCs w:val="18"/>
              </w:rPr>
              <w:t xml:space="preserve">                                           </w:t>
            </w:r>
          </w:p>
          <w:p w14:paraId="7E8DE853" w14:textId="636EBDB7" w:rsidR="007A69DE" w:rsidRPr="007A2F58" w:rsidRDefault="007A69DE" w:rsidP="007A69D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516B43C" w14:textId="77777777" w:rsidR="007A69DE" w:rsidRDefault="007A69DE" w:rsidP="007A69DE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jc w:val="center"/>
              <w:rPr>
                <w:rFonts w:cs="Arial"/>
                <w:szCs w:val="18"/>
              </w:rPr>
            </w:pPr>
          </w:p>
          <w:p w14:paraId="2E32F2F8" w14:textId="77777777" w:rsidR="00361B57" w:rsidRDefault="00361B57" w:rsidP="00405E70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rPr>
                <w:rFonts w:cs="Arial"/>
                <w:szCs w:val="18"/>
              </w:rPr>
            </w:pPr>
          </w:p>
          <w:p w14:paraId="730D33D7" w14:textId="517CE732" w:rsidR="007A69DE" w:rsidRDefault="007A69DE" w:rsidP="00AE56D7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Clerk</w:t>
            </w:r>
          </w:p>
          <w:p w14:paraId="5C8ABB56" w14:textId="77777777" w:rsidR="007A69DE" w:rsidRDefault="007A69DE" w:rsidP="007A69DE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rPr>
                <w:rFonts w:cs="Arial"/>
                <w:szCs w:val="18"/>
              </w:rPr>
            </w:pPr>
          </w:p>
          <w:p w14:paraId="5141B260" w14:textId="77777777" w:rsidR="007A69DE" w:rsidRDefault="007A69DE" w:rsidP="007A69DE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rPr>
                <w:rFonts w:cs="Arial"/>
                <w:szCs w:val="18"/>
              </w:rPr>
            </w:pPr>
          </w:p>
          <w:p w14:paraId="6064E870" w14:textId="77777777" w:rsidR="007A69DE" w:rsidRDefault="007A69DE" w:rsidP="007A69DE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rPr>
                <w:rFonts w:cs="Arial"/>
                <w:szCs w:val="18"/>
              </w:rPr>
            </w:pPr>
          </w:p>
          <w:p w14:paraId="1A35E92E" w14:textId="77777777" w:rsidR="007A69DE" w:rsidRDefault="007A69DE" w:rsidP="007A69DE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rPr>
                <w:rFonts w:cs="Arial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13F510B" w14:textId="77777777" w:rsidR="007A69DE" w:rsidRDefault="007A69DE" w:rsidP="007A69DE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jc w:val="center"/>
              <w:rPr>
                <w:rFonts w:cs="Arial"/>
                <w:szCs w:val="18"/>
              </w:rPr>
            </w:pPr>
          </w:p>
          <w:p w14:paraId="0801B8F6" w14:textId="77777777" w:rsidR="00361B57" w:rsidRDefault="00361B57" w:rsidP="007A69DE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rPr>
                <w:rFonts w:cs="Arial"/>
                <w:szCs w:val="18"/>
              </w:rPr>
            </w:pPr>
          </w:p>
          <w:p w14:paraId="6B1753AC" w14:textId="77777777" w:rsidR="00C33134" w:rsidRDefault="00C33134" w:rsidP="007A69DE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rPr>
                <w:rFonts w:cs="Arial"/>
                <w:szCs w:val="18"/>
              </w:rPr>
            </w:pPr>
          </w:p>
          <w:p w14:paraId="1514E9D7" w14:textId="1CF107D7" w:rsidR="007A69DE" w:rsidRDefault="007A69DE" w:rsidP="003B5EF6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Clerk</w:t>
            </w:r>
            <w:r w:rsidR="00B841B0">
              <w:rPr>
                <w:rFonts w:cs="Arial"/>
                <w:szCs w:val="18"/>
              </w:rPr>
              <w:t>/Chair</w:t>
            </w:r>
          </w:p>
          <w:p w14:paraId="5E5BA496" w14:textId="153BE2E7" w:rsidR="007A69DE" w:rsidRDefault="007A69DE" w:rsidP="007A69DE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</w:p>
          <w:p w14:paraId="7CC5F344" w14:textId="77777777" w:rsidR="007A69DE" w:rsidRDefault="007A69DE" w:rsidP="007A69DE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rPr>
                <w:rFonts w:cs="Arial"/>
                <w:szCs w:val="18"/>
              </w:rPr>
            </w:pPr>
          </w:p>
          <w:p w14:paraId="511283AB" w14:textId="77777777" w:rsidR="007A69DE" w:rsidRDefault="007A69DE" w:rsidP="007A69DE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rPr>
                <w:rFonts w:cs="Arial"/>
                <w:szCs w:val="18"/>
              </w:rPr>
            </w:pPr>
          </w:p>
          <w:p w14:paraId="4E521CA6" w14:textId="77777777" w:rsidR="007A69DE" w:rsidRDefault="007A69DE" w:rsidP="007A69DE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rPr>
                <w:rFonts w:cs="Arial"/>
                <w:szCs w:val="18"/>
              </w:rPr>
            </w:pPr>
          </w:p>
          <w:p w14:paraId="3F21EADD" w14:textId="77777777" w:rsidR="007A69DE" w:rsidRDefault="007A69DE" w:rsidP="007A69DE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rPr>
                <w:rFonts w:cs="Arial"/>
                <w:szCs w:val="18"/>
              </w:rPr>
            </w:pPr>
          </w:p>
        </w:tc>
        <w:tc>
          <w:tcPr>
            <w:tcW w:w="1082" w:type="dxa"/>
            <w:vAlign w:val="center"/>
          </w:tcPr>
          <w:p w14:paraId="05BD1A7B" w14:textId="65323749" w:rsidR="007A69DE" w:rsidRDefault="001416DA" w:rsidP="007A69DE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16</w:t>
            </w:r>
            <w:r w:rsidR="007A69DE">
              <w:rPr>
                <w:rFonts w:cs="Arial"/>
                <w:szCs w:val="18"/>
              </w:rPr>
              <w:t>/</w:t>
            </w:r>
            <w:r w:rsidR="00355BC0">
              <w:rPr>
                <w:rFonts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5</w:t>
            </w:r>
            <w:r w:rsidR="007A69DE">
              <w:rPr>
                <w:rFonts w:cs="Arial"/>
                <w:szCs w:val="18"/>
              </w:rPr>
              <w:t>/</w:t>
            </w:r>
            <w:r w:rsidR="007D6155">
              <w:rPr>
                <w:rFonts w:cs="Arial"/>
                <w:szCs w:val="18"/>
              </w:rPr>
              <w:t>2</w:t>
            </w:r>
            <w:r w:rsidR="00355BC0">
              <w:rPr>
                <w:rFonts w:cs="Arial"/>
                <w:szCs w:val="18"/>
              </w:rPr>
              <w:t>2</w:t>
            </w:r>
          </w:p>
          <w:p w14:paraId="5D224C06" w14:textId="77777777" w:rsidR="007A69DE" w:rsidRDefault="007A69DE" w:rsidP="007A69DE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rPr>
                <w:rFonts w:cs="Arial"/>
                <w:szCs w:val="18"/>
              </w:rPr>
            </w:pPr>
          </w:p>
          <w:p w14:paraId="3A9CC2C2" w14:textId="4638A274" w:rsidR="007A69DE" w:rsidRDefault="007A69DE" w:rsidP="007A69DE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rPr>
                <w:rFonts w:cs="Arial"/>
                <w:szCs w:val="18"/>
              </w:rPr>
            </w:pPr>
          </w:p>
        </w:tc>
      </w:tr>
      <w:tr w:rsidR="007575C5" w:rsidRPr="00DE39D6" w14:paraId="4D6A1BD8" w14:textId="77777777" w:rsidTr="002C0A46">
        <w:trPr>
          <w:trHeight w:hRule="exact" w:val="1419"/>
          <w:tblHeader/>
        </w:trPr>
        <w:tc>
          <w:tcPr>
            <w:tcW w:w="993" w:type="dxa"/>
            <w:vAlign w:val="center"/>
          </w:tcPr>
          <w:p w14:paraId="49A39F6B" w14:textId="22569E70" w:rsidR="007575C5" w:rsidRDefault="00610F97" w:rsidP="007A69DE">
            <w:pPr>
              <w:jc w:val="center"/>
            </w:pPr>
            <w:r>
              <w:t>1</w:t>
            </w:r>
            <w:r w:rsidR="007E7CFA">
              <w:t>7</w:t>
            </w:r>
            <w:r w:rsidR="007575C5">
              <w:t>.</w:t>
            </w:r>
          </w:p>
        </w:tc>
        <w:tc>
          <w:tcPr>
            <w:tcW w:w="6662" w:type="dxa"/>
            <w:vAlign w:val="center"/>
          </w:tcPr>
          <w:p w14:paraId="7CD691BA" w14:textId="55311A11" w:rsidR="007575C5" w:rsidRDefault="00B04134" w:rsidP="007575C5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I</w:t>
            </w:r>
            <w:r w:rsidR="00573489">
              <w:rPr>
                <w:rFonts w:cs="Arial"/>
                <w:b/>
                <w:szCs w:val="18"/>
              </w:rPr>
              <w:t xml:space="preserve">tems for next </w:t>
            </w:r>
            <w:proofErr w:type="gramStart"/>
            <w:r w:rsidR="00573489">
              <w:rPr>
                <w:rFonts w:cs="Arial"/>
                <w:b/>
                <w:szCs w:val="18"/>
              </w:rPr>
              <w:t>agenda:-</w:t>
            </w:r>
            <w:proofErr w:type="gramEnd"/>
          </w:p>
          <w:p w14:paraId="0F13C971" w14:textId="57C5753C" w:rsidR="00CF4496" w:rsidRPr="00DC6FBD" w:rsidRDefault="000E2F01" w:rsidP="007575C5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 xml:space="preserve">Councillor vacancies to replace </w:t>
            </w:r>
            <w:r w:rsidRPr="000E2F01">
              <w:rPr>
                <w:rFonts w:cs="Arial"/>
                <w:b/>
                <w:szCs w:val="18"/>
              </w:rPr>
              <w:t>VP</w:t>
            </w:r>
            <w:r>
              <w:rPr>
                <w:rFonts w:cs="Arial"/>
                <w:bCs/>
                <w:szCs w:val="18"/>
              </w:rPr>
              <w:t xml:space="preserve"> and </w:t>
            </w:r>
            <w:r w:rsidRPr="000E2F01">
              <w:rPr>
                <w:rFonts w:cs="Arial"/>
                <w:b/>
                <w:szCs w:val="18"/>
              </w:rPr>
              <w:t>MK</w:t>
            </w:r>
            <w:r w:rsidR="00DC6FBD">
              <w:rPr>
                <w:rFonts w:cs="Arial"/>
                <w:b/>
                <w:szCs w:val="18"/>
              </w:rPr>
              <w:t xml:space="preserve">. </w:t>
            </w:r>
            <w:r w:rsidR="00DC6FBD">
              <w:rPr>
                <w:rFonts w:cs="Arial"/>
                <w:bCs/>
                <w:szCs w:val="18"/>
              </w:rPr>
              <w:t>Adverts to be put on CEC and PC website.</w:t>
            </w:r>
            <w:r w:rsidR="00631172">
              <w:rPr>
                <w:rFonts w:cs="Arial"/>
                <w:bCs/>
                <w:szCs w:val="18"/>
              </w:rPr>
              <w:t xml:space="preserve">  A thank you to both </w:t>
            </w:r>
            <w:r w:rsidR="00631172" w:rsidRPr="002C0A46">
              <w:rPr>
                <w:rFonts w:cs="Arial"/>
                <w:b/>
                <w:szCs w:val="18"/>
              </w:rPr>
              <w:t>VP</w:t>
            </w:r>
            <w:r w:rsidR="00631172">
              <w:rPr>
                <w:rFonts w:cs="Arial"/>
                <w:bCs/>
                <w:szCs w:val="18"/>
              </w:rPr>
              <w:t xml:space="preserve"> and </w:t>
            </w:r>
            <w:r w:rsidR="00631172" w:rsidRPr="002C0A46">
              <w:rPr>
                <w:rFonts w:cs="Arial"/>
                <w:b/>
                <w:szCs w:val="18"/>
              </w:rPr>
              <w:t>MK</w:t>
            </w:r>
            <w:r w:rsidR="00631172">
              <w:rPr>
                <w:rFonts w:cs="Arial"/>
                <w:bCs/>
                <w:szCs w:val="18"/>
              </w:rPr>
              <w:t xml:space="preserve"> for all their hard work over the years.</w:t>
            </w:r>
          </w:p>
          <w:p w14:paraId="6CAE51CC" w14:textId="7684E53C" w:rsidR="00F87D05" w:rsidRDefault="00F87D05" w:rsidP="007575C5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Cs/>
                <w:szCs w:val="18"/>
              </w:rPr>
            </w:pPr>
          </w:p>
          <w:p w14:paraId="635B1ED0" w14:textId="77777777" w:rsidR="00F87D05" w:rsidRPr="00573489" w:rsidRDefault="00F87D05" w:rsidP="007575C5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Cs/>
                <w:szCs w:val="18"/>
              </w:rPr>
            </w:pPr>
          </w:p>
          <w:p w14:paraId="0853C713" w14:textId="77777777" w:rsidR="00334346" w:rsidRDefault="00334346" w:rsidP="00334346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Cs/>
                <w:szCs w:val="18"/>
              </w:rPr>
            </w:pPr>
          </w:p>
          <w:p w14:paraId="2527A676" w14:textId="77777777" w:rsidR="007575C5" w:rsidRPr="00416D14" w:rsidRDefault="007575C5" w:rsidP="007A69D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b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58AB43C" w14:textId="77777777" w:rsidR="00B04134" w:rsidRDefault="00B04134" w:rsidP="007A69DE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jc w:val="center"/>
              <w:rPr>
                <w:rFonts w:cs="Arial"/>
                <w:szCs w:val="18"/>
              </w:rPr>
            </w:pPr>
          </w:p>
          <w:p w14:paraId="7D29C77E" w14:textId="1DC52A84" w:rsidR="007575C5" w:rsidRDefault="00361B57" w:rsidP="007A69DE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Chair</w:t>
            </w:r>
          </w:p>
        </w:tc>
        <w:tc>
          <w:tcPr>
            <w:tcW w:w="1276" w:type="dxa"/>
            <w:vAlign w:val="center"/>
          </w:tcPr>
          <w:p w14:paraId="39F3F2F2" w14:textId="77777777" w:rsidR="00B04134" w:rsidRDefault="00B04134" w:rsidP="00CF4496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rPr>
                <w:rFonts w:cs="Arial"/>
                <w:szCs w:val="18"/>
              </w:rPr>
            </w:pPr>
          </w:p>
          <w:p w14:paraId="33BB712E" w14:textId="38CA456C" w:rsidR="00AC02E2" w:rsidRDefault="00404627" w:rsidP="00404627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</w:t>
            </w:r>
            <w:r w:rsidR="002603D6">
              <w:rPr>
                <w:rFonts w:cs="Arial"/>
                <w:szCs w:val="18"/>
              </w:rPr>
              <w:t>lerk</w:t>
            </w:r>
          </w:p>
          <w:p w14:paraId="2359B573" w14:textId="481AF29F" w:rsidR="00AC02E2" w:rsidRDefault="00AC02E2" w:rsidP="001F1718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</w:p>
          <w:p w14:paraId="2EBADA3E" w14:textId="713DBF54" w:rsidR="007575C5" w:rsidRDefault="001F1718" w:rsidP="001F1718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Clerk</w:t>
            </w:r>
          </w:p>
          <w:p w14:paraId="04CBFA79" w14:textId="77777777" w:rsidR="00606FB1" w:rsidRDefault="00606FB1" w:rsidP="007A69DE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jc w:val="center"/>
              <w:rPr>
                <w:rFonts w:cs="Arial"/>
                <w:szCs w:val="18"/>
              </w:rPr>
            </w:pPr>
          </w:p>
          <w:p w14:paraId="6B20D990" w14:textId="77777777" w:rsidR="00606FB1" w:rsidRDefault="00606FB1" w:rsidP="007A69DE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jc w:val="center"/>
              <w:rPr>
                <w:rFonts w:cs="Arial"/>
                <w:szCs w:val="18"/>
              </w:rPr>
            </w:pPr>
          </w:p>
          <w:p w14:paraId="59A5615C" w14:textId="77777777" w:rsidR="00606FB1" w:rsidRDefault="00606FB1" w:rsidP="007A69DE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jc w:val="center"/>
              <w:rPr>
                <w:rFonts w:cs="Arial"/>
                <w:szCs w:val="18"/>
              </w:rPr>
            </w:pPr>
          </w:p>
          <w:p w14:paraId="422FDEBA" w14:textId="77777777" w:rsidR="00606FB1" w:rsidRDefault="00606FB1" w:rsidP="007A69DE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jc w:val="center"/>
              <w:rPr>
                <w:rFonts w:cs="Arial"/>
                <w:szCs w:val="18"/>
              </w:rPr>
            </w:pPr>
          </w:p>
          <w:p w14:paraId="764060A6" w14:textId="77777777" w:rsidR="00606FB1" w:rsidRDefault="00606FB1" w:rsidP="007A69DE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jc w:val="center"/>
              <w:rPr>
                <w:rFonts w:cs="Arial"/>
                <w:szCs w:val="18"/>
              </w:rPr>
            </w:pPr>
          </w:p>
          <w:p w14:paraId="14074A26" w14:textId="77777777" w:rsidR="00606FB1" w:rsidRDefault="00606FB1" w:rsidP="007A69DE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jc w:val="center"/>
              <w:rPr>
                <w:rFonts w:cs="Arial"/>
                <w:szCs w:val="18"/>
              </w:rPr>
            </w:pPr>
          </w:p>
          <w:p w14:paraId="001EE44D" w14:textId="77777777" w:rsidR="00606FB1" w:rsidRDefault="00606FB1" w:rsidP="007A69DE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jc w:val="center"/>
              <w:rPr>
                <w:rFonts w:cs="Arial"/>
                <w:szCs w:val="18"/>
              </w:rPr>
            </w:pPr>
          </w:p>
          <w:p w14:paraId="10556605" w14:textId="77777777" w:rsidR="00606FB1" w:rsidRDefault="00606FB1" w:rsidP="007A69DE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jc w:val="center"/>
              <w:rPr>
                <w:rFonts w:cs="Arial"/>
                <w:szCs w:val="18"/>
              </w:rPr>
            </w:pPr>
          </w:p>
          <w:p w14:paraId="69A6D20D" w14:textId="505B1899" w:rsidR="00606FB1" w:rsidRDefault="00606FB1" w:rsidP="007A69DE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CB</w:t>
            </w:r>
          </w:p>
          <w:p w14:paraId="6FB5029E" w14:textId="77777777" w:rsidR="00606FB1" w:rsidRDefault="00606FB1" w:rsidP="007A69DE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jc w:val="center"/>
              <w:rPr>
                <w:rFonts w:cs="Arial"/>
                <w:szCs w:val="18"/>
              </w:rPr>
            </w:pPr>
          </w:p>
          <w:p w14:paraId="3A9000CD" w14:textId="77777777" w:rsidR="00606FB1" w:rsidRDefault="00606FB1" w:rsidP="007A69DE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jc w:val="center"/>
              <w:rPr>
                <w:rFonts w:cs="Arial"/>
                <w:szCs w:val="18"/>
              </w:rPr>
            </w:pPr>
          </w:p>
          <w:p w14:paraId="3D697012" w14:textId="77777777" w:rsidR="00606FB1" w:rsidRDefault="00606FB1" w:rsidP="007A69DE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jc w:val="center"/>
              <w:rPr>
                <w:rFonts w:cs="Arial"/>
                <w:szCs w:val="18"/>
              </w:rPr>
            </w:pPr>
          </w:p>
          <w:p w14:paraId="46D729AE" w14:textId="4E5AFA65" w:rsidR="00606FB1" w:rsidRDefault="00606FB1" w:rsidP="007A69DE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 Clerk</w:t>
            </w:r>
          </w:p>
        </w:tc>
        <w:tc>
          <w:tcPr>
            <w:tcW w:w="1082" w:type="dxa"/>
            <w:vAlign w:val="center"/>
          </w:tcPr>
          <w:p w14:paraId="1DD869CB" w14:textId="77777777" w:rsidR="001F1718" w:rsidRDefault="001F1718" w:rsidP="007A69DE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rPr>
                <w:rFonts w:cs="Arial"/>
                <w:szCs w:val="18"/>
              </w:rPr>
            </w:pPr>
          </w:p>
          <w:p w14:paraId="4766CA42" w14:textId="3FFF0879" w:rsidR="007575C5" w:rsidRDefault="001416DA" w:rsidP="007A69DE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16</w:t>
            </w:r>
            <w:r w:rsidR="00361B57">
              <w:rPr>
                <w:rFonts w:cs="Arial"/>
                <w:szCs w:val="18"/>
              </w:rPr>
              <w:t>/</w:t>
            </w:r>
            <w:r w:rsidR="001F1718">
              <w:rPr>
                <w:rFonts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5</w:t>
            </w:r>
            <w:r w:rsidR="00361B57">
              <w:rPr>
                <w:rFonts w:cs="Arial"/>
                <w:szCs w:val="18"/>
              </w:rPr>
              <w:t>/2</w:t>
            </w:r>
            <w:r w:rsidR="001F1718">
              <w:rPr>
                <w:rFonts w:cs="Arial"/>
                <w:szCs w:val="18"/>
              </w:rPr>
              <w:t>2</w:t>
            </w:r>
          </w:p>
        </w:tc>
      </w:tr>
      <w:tr w:rsidR="007A69DE" w:rsidRPr="00DE39D6" w14:paraId="10ACADE8" w14:textId="77777777" w:rsidTr="00610F97">
        <w:trPr>
          <w:trHeight w:hRule="exact" w:val="1427"/>
          <w:tblHeader/>
        </w:trPr>
        <w:tc>
          <w:tcPr>
            <w:tcW w:w="993" w:type="dxa"/>
            <w:vAlign w:val="center"/>
          </w:tcPr>
          <w:p w14:paraId="22184458" w14:textId="140AB9CE" w:rsidR="007A69DE" w:rsidRDefault="00610F97" w:rsidP="007A69DE">
            <w:pPr>
              <w:jc w:val="center"/>
            </w:pPr>
            <w:r>
              <w:t>16</w:t>
            </w:r>
            <w:r w:rsidR="007A69DE">
              <w:t>.</w:t>
            </w:r>
          </w:p>
        </w:tc>
        <w:tc>
          <w:tcPr>
            <w:tcW w:w="6662" w:type="dxa"/>
            <w:vAlign w:val="center"/>
          </w:tcPr>
          <w:p w14:paraId="2ACC5F46" w14:textId="502F5223" w:rsidR="001F3873" w:rsidRDefault="007A69DE" w:rsidP="007A69D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color w:val="FF0000"/>
                <w:szCs w:val="18"/>
              </w:rPr>
            </w:pPr>
            <w:bookmarkStart w:id="0" w:name="_Hlk26963622"/>
            <w:r>
              <w:rPr>
                <w:rFonts w:cs="Arial"/>
                <w:b/>
                <w:color w:val="FF0000"/>
                <w:szCs w:val="18"/>
              </w:rPr>
              <w:t>Dates for 202</w:t>
            </w:r>
            <w:r w:rsidR="001F3873">
              <w:rPr>
                <w:rFonts w:cs="Arial"/>
                <w:b/>
                <w:color w:val="FF0000"/>
                <w:szCs w:val="18"/>
              </w:rPr>
              <w:t>2</w:t>
            </w:r>
            <w:r>
              <w:rPr>
                <w:rFonts w:cs="Arial"/>
                <w:b/>
                <w:color w:val="FF0000"/>
                <w:szCs w:val="18"/>
              </w:rPr>
              <w:t xml:space="preserve"> </w:t>
            </w:r>
            <w:proofErr w:type="gramStart"/>
            <w:r w:rsidRPr="00AB6ADD">
              <w:rPr>
                <w:rFonts w:cs="Arial"/>
                <w:b/>
                <w:color w:val="FF0000"/>
                <w:szCs w:val="18"/>
              </w:rPr>
              <w:t>meeting</w:t>
            </w:r>
            <w:r w:rsidR="00573489">
              <w:rPr>
                <w:rFonts w:cs="Arial"/>
                <w:b/>
                <w:color w:val="FF0000"/>
                <w:szCs w:val="18"/>
              </w:rPr>
              <w:t>s</w:t>
            </w:r>
            <w:r>
              <w:rPr>
                <w:rFonts w:cs="Arial"/>
                <w:b/>
                <w:color w:val="FF0000"/>
                <w:szCs w:val="18"/>
              </w:rPr>
              <w:t xml:space="preserve"> </w:t>
            </w:r>
            <w:r w:rsidRPr="00AB6ADD">
              <w:rPr>
                <w:rFonts w:cs="Arial"/>
                <w:b/>
                <w:color w:val="FF0000"/>
                <w:szCs w:val="18"/>
              </w:rPr>
              <w:t>:</w:t>
            </w:r>
            <w:proofErr w:type="gramEnd"/>
            <w:r w:rsidRPr="00AB6ADD">
              <w:rPr>
                <w:rFonts w:cs="Arial"/>
                <w:b/>
                <w:color w:val="FF0000"/>
                <w:szCs w:val="18"/>
              </w:rPr>
              <w:t>-</w:t>
            </w:r>
          </w:p>
          <w:p w14:paraId="6DCA3B6C" w14:textId="19A6358D" w:rsidR="001F3873" w:rsidRDefault="001F3873" w:rsidP="007A69D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color w:val="FF0000"/>
                <w:szCs w:val="18"/>
              </w:rPr>
            </w:pPr>
            <w:r>
              <w:rPr>
                <w:rFonts w:cs="Arial"/>
                <w:b/>
                <w:color w:val="FF0000"/>
                <w:szCs w:val="18"/>
              </w:rPr>
              <w:t>5</w:t>
            </w:r>
            <w:r w:rsidRPr="001F3873">
              <w:rPr>
                <w:rFonts w:cs="Arial"/>
                <w:b/>
                <w:color w:val="FF0000"/>
                <w:szCs w:val="18"/>
                <w:vertAlign w:val="superscript"/>
              </w:rPr>
              <w:t>th</w:t>
            </w:r>
            <w:r>
              <w:rPr>
                <w:rFonts w:cs="Arial"/>
                <w:b/>
                <w:color w:val="FF0000"/>
                <w:szCs w:val="18"/>
              </w:rPr>
              <w:t xml:space="preserve"> September – 7.30pm</w:t>
            </w:r>
          </w:p>
          <w:p w14:paraId="6BDE12D0" w14:textId="7DD9E252" w:rsidR="007A69DE" w:rsidRDefault="001F3873" w:rsidP="007A69D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color w:val="FF0000"/>
                <w:szCs w:val="18"/>
              </w:rPr>
            </w:pPr>
            <w:r>
              <w:rPr>
                <w:rFonts w:cs="Arial"/>
                <w:b/>
                <w:color w:val="FF0000"/>
                <w:szCs w:val="18"/>
              </w:rPr>
              <w:t>5</w:t>
            </w:r>
            <w:r w:rsidR="007A69DE" w:rsidRPr="00CD1F35">
              <w:rPr>
                <w:rFonts w:cs="Arial"/>
                <w:b/>
                <w:color w:val="FF0000"/>
                <w:szCs w:val="18"/>
                <w:vertAlign w:val="superscript"/>
              </w:rPr>
              <w:t>th</w:t>
            </w:r>
            <w:r w:rsidR="007A69DE">
              <w:rPr>
                <w:rFonts w:cs="Arial"/>
                <w:b/>
                <w:color w:val="FF0000"/>
                <w:szCs w:val="18"/>
              </w:rPr>
              <w:t xml:space="preserve"> December</w:t>
            </w:r>
            <w:r w:rsidR="00186A6F">
              <w:rPr>
                <w:rFonts w:cs="Arial"/>
                <w:b/>
                <w:color w:val="FF0000"/>
                <w:szCs w:val="18"/>
              </w:rPr>
              <w:t xml:space="preserve"> – 7.30pm</w:t>
            </w:r>
          </w:p>
          <w:bookmarkEnd w:id="0"/>
          <w:p w14:paraId="41849DF0" w14:textId="77777777" w:rsidR="007A69DE" w:rsidRDefault="007A69DE" w:rsidP="007A69D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color w:val="FF0000"/>
                <w:szCs w:val="18"/>
              </w:rPr>
            </w:pPr>
          </w:p>
          <w:p w14:paraId="17ABDB14" w14:textId="77777777" w:rsidR="007A69DE" w:rsidRDefault="007A69DE" w:rsidP="007A69D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color w:val="FF0000"/>
                <w:szCs w:val="18"/>
              </w:rPr>
            </w:pPr>
          </w:p>
          <w:p w14:paraId="37004E68" w14:textId="77777777" w:rsidR="007A69DE" w:rsidRPr="00AB6ADD" w:rsidRDefault="007A69DE" w:rsidP="007A69D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color w:val="FF0000"/>
                <w:szCs w:val="18"/>
              </w:rPr>
            </w:pPr>
          </w:p>
          <w:p w14:paraId="21CCB1D7" w14:textId="77777777" w:rsidR="007A69DE" w:rsidRDefault="007A69DE" w:rsidP="007A69D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4CF5893" w14:textId="1E7126F4" w:rsidR="007A69DE" w:rsidRDefault="007A69DE" w:rsidP="007A69DE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Clerk</w:t>
            </w:r>
          </w:p>
        </w:tc>
        <w:tc>
          <w:tcPr>
            <w:tcW w:w="1276" w:type="dxa"/>
            <w:vAlign w:val="center"/>
          </w:tcPr>
          <w:p w14:paraId="6185E694" w14:textId="7F831C09" w:rsidR="007A69DE" w:rsidRDefault="007A69DE" w:rsidP="007A69DE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Clerk</w:t>
            </w:r>
          </w:p>
        </w:tc>
        <w:tc>
          <w:tcPr>
            <w:tcW w:w="1082" w:type="dxa"/>
            <w:vAlign w:val="center"/>
          </w:tcPr>
          <w:p w14:paraId="21509EA0" w14:textId="77777777" w:rsidR="001F1718" w:rsidRDefault="001F1718" w:rsidP="007A69DE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68EB9A2C" w14:textId="24977748" w:rsidR="007A69DE" w:rsidRDefault="001416DA" w:rsidP="007A69DE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16</w:t>
            </w:r>
            <w:r w:rsidR="00D2662F">
              <w:rPr>
                <w:rFonts w:cs="Arial"/>
                <w:szCs w:val="18"/>
              </w:rPr>
              <w:t>/</w:t>
            </w:r>
            <w:r w:rsidR="00355BC0">
              <w:rPr>
                <w:rFonts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5</w:t>
            </w:r>
            <w:r w:rsidR="007A69DE">
              <w:rPr>
                <w:rFonts w:cs="Arial"/>
                <w:szCs w:val="18"/>
              </w:rPr>
              <w:t>/</w:t>
            </w:r>
            <w:r w:rsidR="00405E70">
              <w:rPr>
                <w:rFonts w:cs="Arial"/>
                <w:szCs w:val="18"/>
              </w:rPr>
              <w:t>2</w:t>
            </w:r>
            <w:r w:rsidR="00355BC0">
              <w:rPr>
                <w:rFonts w:cs="Arial"/>
                <w:szCs w:val="18"/>
              </w:rPr>
              <w:t>2</w:t>
            </w:r>
          </w:p>
          <w:p w14:paraId="31868518" w14:textId="77777777" w:rsidR="007A69DE" w:rsidRDefault="007A69DE" w:rsidP="007A69DE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</w:tc>
      </w:tr>
    </w:tbl>
    <w:p w14:paraId="4B5C7EF8" w14:textId="0C486B05" w:rsidR="007754A2" w:rsidRDefault="008E368C" w:rsidP="0066114F">
      <w:pPr>
        <w:jc w:val="both"/>
        <w:rPr>
          <w:rFonts w:cstheme="minorHAnsi"/>
        </w:rPr>
      </w:pPr>
      <w:r w:rsidRPr="003B15A6">
        <w:rPr>
          <w:rFonts w:cstheme="minorHAnsi"/>
        </w:rPr>
        <w:t>There being no further business</w:t>
      </w:r>
      <w:r w:rsidR="006B027D">
        <w:rPr>
          <w:rFonts w:cstheme="minorHAnsi"/>
        </w:rPr>
        <w:t>,</w:t>
      </w:r>
      <w:r w:rsidRPr="003B15A6">
        <w:rPr>
          <w:rFonts w:cstheme="minorHAnsi"/>
        </w:rPr>
        <w:t xml:space="preserve"> the</w:t>
      </w:r>
      <w:r w:rsidR="002D458E">
        <w:rPr>
          <w:rFonts w:cstheme="minorHAnsi"/>
        </w:rPr>
        <w:t xml:space="preserve"> </w:t>
      </w:r>
      <w:r w:rsidRPr="003B15A6">
        <w:rPr>
          <w:rFonts w:cstheme="minorHAnsi"/>
        </w:rPr>
        <w:t>Chairman declared the meeting closed</w:t>
      </w:r>
      <w:r w:rsidR="00B31506">
        <w:rPr>
          <w:rFonts w:cstheme="minorHAnsi"/>
        </w:rPr>
        <w:t xml:space="preserve"> @</w:t>
      </w:r>
      <w:r w:rsidR="002574B3">
        <w:rPr>
          <w:rFonts w:cstheme="minorHAnsi"/>
        </w:rPr>
        <w:t>9.</w:t>
      </w:r>
      <w:r w:rsidR="002C0A46">
        <w:rPr>
          <w:rFonts w:cstheme="minorHAnsi"/>
        </w:rPr>
        <w:t>30</w:t>
      </w:r>
      <w:r w:rsidR="00B31506">
        <w:rPr>
          <w:rFonts w:cstheme="minorHAnsi"/>
        </w:rPr>
        <w:t xml:space="preserve"> </w:t>
      </w:r>
      <w:r w:rsidR="00E0386A">
        <w:rPr>
          <w:rFonts w:cstheme="minorHAnsi"/>
        </w:rPr>
        <w:t>p</w:t>
      </w:r>
      <w:r w:rsidR="001F4492">
        <w:rPr>
          <w:rFonts w:cstheme="minorHAnsi"/>
        </w:rPr>
        <w:t>m</w:t>
      </w:r>
    </w:p>
    <w:p w14:paraId="3EEC955F" w14:textId="2493EA3D" w:rsidR="0087433C" w:rsidRDefault="0087433C" w:rsidP="0066114F">
      <w:pPr>
        <w:jc w:val="both"/>
        <w:rPr>
          <w:rFonts w:cstheme="minorHAnsi"/>
        </w:rPr>
      </w:pPr>
    </w:p>
    <w:p w14:paraId="66A0C7D9" w14:textId="0CAEB3FB" w:rsidR="00AE56D7" w:rsidRDefault="00AE56D7" w:rsidP="0066114F">
      <w:pPr>
        <w:jc w:val="both"/>
        <w:rPr>
          <w:rFonts w:cstheme="minorHAnsi"/>
        </w:rPr>
      </w:pPr>
    </w:p>
    <w:p w14:paraId="253B685F" w14:textId="731FC339" w:rsidR="002603D6" w:rsidRDefault="002603D6" w:rsidP="0066114F">
      <w:pPr>
        <w:jc w:val="both"/>
        <w:rPr>
          <w:rFonts w:cstheme="minorHAnsi"/>
        </w:rPr>
      </w:pPr>
    </w:p>
    <w:p w14:paraId="2491632F" w14:textId="7896D71D" w:rsidR="002603D6" w:rsidRDefault="002603D6" w:rsidP="0066114F">
      <w:pPr>
        <w:jc w:val="both"/>
        <w:rPr>
          <w:rFonts w:cstheme="minorHAnsi"/>
        </w:rPr>
      </w:pPr>
    </w:p>
    <w:p w14:paraId="4DC779F5" w14:textId="77777777" w:rsidR="002603D6" w:rsidRDefault="002603D6" w:rsidP="0066114F">
      <w:pPr>
        <w:jc w:val="both"/>
        <w:rPr>
          <w:rFonts w:cstheme="minorHAnsi"/>
        </w:rPr>
      </w:pPr>
    </w:p>
    <w:p w14:paraId="0391A27A" w14:textId="48B3B963" w:rsidR="00FC6407" w:rsidRDefault="008E368C" w:rsidP="00B83B0F">
      <w:pPr>
        <w:jc w:val="both"/>
        <w:rPr>
          <w:rFonts w:cstheme="minorHAnsi"/>
          <w:b/>
        </w:rPr>
      </w:pPr>
      <w:r w:rsidRPr="003B15A6">
        <w:rPr>
          <w:rFonts w:cstheme="minorHAnsi"/>
        </w:rPr>
        <w:t>----------------------------</w:t>
      </w:r>
      <w:r w:rsidR="003B15A6">
        <w:rPr>
          <w:rFonts w:cstheme="minorHAnsi"/>
        </w:rPr>
        <w:t>---------------------------------</w:t>
      </w:r>
      <w:r w:rsidRPr="003B15A6">
        <w:rPr>
          <w:rFonts w:cstheme="minorHAnsi"/>
        </w:rPr>
        <w:t>------------</w:t>
      </w:r>
      <w:r w:rsidRPr="0067098C">
        <w:rPr>
          <w:rFonts w:cstheme="minorHAnsi"/>
          <w:b/>
        </w:rPr>
        <w:t>Chair</w:t>
      </w:r>
      <w:r w:rsidRPr="003B15A6">
        <w:rPr>
          <w:rFonts w:cstheme="minorHAnsi"/>
        </w:rPr>
        <w:t xml:space="preserve"> </w:t>
      </w:r>
      <w:r w:rsidR="00A85640">
        <w:rPr>
          <w:rFonts w:cstheme="minorHAnsi"/>
        </w:rPr>
        <w:t>------------------------------------------------------</w:t>
      </w:r>
      <w:r w:rsidR="00A85640" w:rsidRPr="00A85640">
        <w:rPr>
          <w:rFonts w:cstheme="minorHAnsi"/>
          <w:b/>
        </w:rPr>
        <w:t>Date</w:t>
      </w:r>
    </w:p>
    <w:sectPr w:rsidR="00FC6407" w:rsidSect="00AC65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" w:right="851" w:bottom="284" w:left="851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BC0C9" w14:textId="77777777" w:rsidR="008F2BDB" w:rsidRDefault="008F2BDB" w:rsidP="0016665E">
      <w:pPr>
        <w:spacing w:after="0" w:line="240" w:lineRule="auto"/>
      </w:pPr>
      <w:r>
        <w:separator/>
      </w:r>
    </w:p>
  </w:endnote>
  <w:endnote w:type="continuationSeparator" w:id="0">
    <w:p w14:paraId="231B5F28" w14:textId="77777777" w:rsidR="008F2BDB" w:rsidRDefault="008F2BDB" w:rsidP="00166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A95E6" w14:textId="77777777" w:rsidR="00B43654" w:rsidRDefault="00B436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7429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2F500C" w14:textId="50D1D9F3" w:rsidR="001D4CFD" w:rsidRDefault="001D4CF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 w:rsidR="00D55AD5">
          <w:rPr>
            <w:noProof/>
          </w:rPr>
          <w:t>3</w:t>
        </w:r>
      </w:p>
    </w:sdtContent>
  </w:sdt>
  <w:p w14:paraId="138CF626" w14:textId="4B6F7A64" w:rsidR="001D4CFD" w:rsidRDefault="001D4CFD">
    <w:pPr>
      <w:pStyle w:val="Footer"/>
    </w:pPr>
    <w:r>
      <w:t xml:space="preserve">SHPC </w:t>
    </w:r>
    <w:r w:rsidR="00B43654">
      <w:t>16</w:t>
    </w:r>
    <w:r w:rsidR="00D55AD5">
      <w:t>0</w:t>
    </w:r>
    <w:r w:rsidR="00B43654">
      <w:t>5</w:t>
    </w:r>
    <w:r w:rsidR="00D55AD5">
      <w:t>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795C0" w14:textId="77777777" w:rsidR="00B43654" w:rsidRDefault="00B436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7A624" w14:textId="77777777" w:rsidR="008F2BDB" w:rsidRDefault="008F2BDB" w:rsidP="0016665E">
      <w:pPr>
        <w:spacing w:after="0" w:line="240" w:lineRule="auto"/>
      </w:pPr>
      <w:r>
        <w:separator/>
      </w:r>
    </w:p>
  </w:footnote>
  <w:footnote w:type="continuationSeparator" w:id="0">
    <w:p w14:paraId="7AF0848A" w14:textId="77777777" w:rsidR="008F2BDB" w:rsidRDefault="008F2BDB" w:rsidP="00166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117D9" w14:textId="77777777" w:rsidR="00B43654" w:rsidRDefault="00B436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8A6D2" w14:textId="77777777" w:rsidR="00B43654" w:rsidRDefault="00B436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8F7A8" w14:textId="77777777" w:rsidR="00B43654" w:rsidRDefault="00B436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0D88"/>
    <w:multiLevelType w:val="hybridMultilevel"/>
    <w:tmpl w:val="343A1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506CC"/>
    <w:multiLevelType w:val="hybridMultilevel"/>
    <w:tmpl w:val="E19012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06D4D"/>
    <w:multiLevelType w:val="hybridMultilevel"/>
    <w:tmpl w:val="147E9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E6CA7"/>
    <w:multiLevelType w:val="hybridMultilevel"/>
    <w:tmpl w:val="3FB8E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62449"/>
    <w:multiLevelType w:val="hybridMultilevel"/>
    <w:tmpl w:val="B9F44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626B9"/>
    <w:multiLevelType w:val="hybridMultilevel"/>
    <w:tmpl w:val="CC569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2780E"/>
    <w:multiLevelType w:val="hybridMultilevel"/>
    <w:tmpl w:val="10ACF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33A11"/>
    <w:multiLevelType w:val="hybridMultilevel"/>
    <w:tmpl w:val="ACC47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F0492"/>
    <w:multiLevelType w:val="hybridMultilevel"/>
    <w:tmpl w:val="0B60B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A086C"/>
    <w:multiLevelType w:val="hybridMultilevel"/>
    <w:tmpl w:val="9F121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076E1"/>
    <w:multiLevelType w:val="hybridMultilevel"/>
    <w:tmpl w:val="C602C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13CD5"/>
    <w:multiLevelType w:val="hybridMultilevel"/>
    <w:tmpl w:val="FF840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60BE6"/>
    <w:multiLevelType w:val="hybridMultilevel"/>
    <w:tmpl w:val="60586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91C06"/>
    <w:multiLevelType w:val="hybridMultilevel"/>
    <w:tmpl w:val="6F6C1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B11A9"/>
    <w:multiLevelType w:val="hybridMultilevel"/>
    <w:tmpl w:val="7F624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58658A"/>
    <w:multiLevelType w:val="hybridMultilevel"/>
    <w:tmpl w:val="92A07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27233"/>
    <w:multiLevelType w:val="hybridMultilevel"/>
    <w:tmpl w:val="125EE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8E5551"/>
    <w:multiLevelType w:val="hybridMultilevel"/>
    <w:tmpl w:val="9D3C9260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651C39FA"/>
    <w:multiLevelType w:val="hybridMultilevel"/>
    <w:tmpl w:val="DB420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12634"/>
    <w:multiLevelType w:val="hybridMultilevel"/>
    <w:tmpl w:val="74E60040"/>
    <w:lvl w:ilvl="0" w:tplc="6854B5E4"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0E04FE"/>
    <w:multiLevelType w:val="hybridMultilevel"/>
    <w:tmpl w:val="4AC4B96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77D158F2"/>
    <w:multiLevelType w:val="hybridMultilevel"/>
    <w:tmpl w:val="1CBE1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F92574"/>
    <w:multiLevelType w:val="hybridMultilevel"/>
    <w:tmpl w:val="D310A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426803">
    <w:abstractNumId w:val="0"/>
  </w:num>
  <w:num w:numId="2" w16cid:durableId="2064215436">
    <w:abstractNumId w:val="4"/>
  </w:num>
  <w:num w:numId="3" w16cid:durableId="909072916">
    <w:abstractNumId w:val="5"/>
  </w:num>
  <w:num w:numId="4" w16cid:durableId="1942835996">
    <w:abstractNumId w:val="21"/>
  </w:num>
  <w:num w:numId="5" w16cid:durableId="957251546">
    <w:abstractNumId w:val="14"/>
  </w:num>
  <w:num w:numId="6" w16cid:durableId="1442652815">
    <w:abstractNumId w:val="3"/>
  </w:num>
  <w:num w:numId="7" w16cid:durableId="1806460240">
    <w:abstractNumId w:val="2"/>
  </w:num>
  <w:num w:numId="8" w16cid:durableId="448744323">
    <w:abstractNumId w:val="12"/>
  </w:num>
  <w:num w:numId="9" w16cid:durableId="916288946">
    <w:abstractNumId w:val="6"/>
  </w:num>
  <w:num w:numId="10" w16cid:durableId="997265738">
    <w:abstractNumId w:val="19"/>
  </w:num>
  <w:num w:numId="11" w16cid:durableId="287900676">
    <w:abstractNumId w:val="16"/>
  </w:num>
  <w:num w:numId="12" w16cid:durableId="1424456334">
    <w:abstractNumId w:val="13"/>
  </w:num>
  <w:num w:numId="13" w16cid:durableId="1042247888">
    <w:abstractNumId w:val="9"/>
  </w:num>
  <w:num w:numId="14" w16cid:durableId="2032099067">
    <w:abstractNumId w:val="18"/>
  </w:num>
  <w:num w:numId="15" w16cid:durableId="731999286">
    <w:abstractNumId w:val="22"/>
  </w:num>
  <w:num w:numId="16" w16cid:durableId="653342074">
    <w:abstractNumId w:val="20"/>
  </w:num>
  <w:num w:numId="17" w16cid:durableId="868567423">
    <w:abstractNumId w:val="17"/>
  </w:num>
  <w:num w:numId="18" w16cid:durableId="1876888376">
    <w:abstractNumId w:val="10"/>
  </w:num>
  <w:num w:numId="19" w16cid:durableId="1147085804">
    <w:abstractNumId w:val="7"/>
  </w:num>
  <w:num w:numId="20" w16cid:durableId="1925186912">
    <w:abstractNumId w:val="15"/>
  </w:num>
  <w:num w:numId="21" w16cid:durableId="549147965">
    <w:abstractNumId w:val="8"/>
  </w:num>
  <w:num w:numId="22" w16cid:durableId="498737912">
    <w:abstractNumId w:val="1"/>
  </w:num>
  <w:num w:numId="23" w16cid:durableId="864514722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114F"/>
    <w:rsid w:val="000048B2"/>
    <w:rsid w:val="000206B1"/>
    <w:rsid w:val="0002196D"/>
    <w:rsid w:val="00027395"/>
    <w:rsid w:val="00030BCE"/>
    <w:rsid w:val="000344DC"/>
    <w:rsid w:val="00036278"/>
    <w:rsid w:val="00037367"/>
    <w:rsid w:val="00040A02"/>
    <w:rsid w:val="000420B4"/>
    <w:rsid w:val="00042A82"/>
    <w:rsid w:val="00045809"/>
    <w:rsid w:val="00045845"/>
    <w:rsid w:val="00046512"/>
    <w:rsid w:val="00052E93"/>
    <w:rsid w:val="00054C84"/>
    <w:rsid w:val="000579BD"/>
    <w:rsid w:val="000621A6"/>
    <w:rsid w:val="000734CC"/>
    <w:rsid w:val="000761A1"/>
    <w:rsid w:val="00080D37"/>
    <w:rsid w:val="00081D84"/>
    <w:rsid w:val="0009229A"/>
    <w:rsid w:val="000A0289"/>
    <w:rsid w:val="000A04FC"/>
    <w:rsid w:val="000A37B4"/>
    <w:rsid w:val="000B1CF2"/>
    <w:rsid w:val="000B263E"/>
    <w:rsid w:val="000B508B"/>
    <w:rsid w:val="000B53BF"/>
    <w:rsid w:val="000C2540"/>
    <w:rsid w:val="000C4DA6"/>
    <w:rsid w:val="000C5294"/>
    <w:rsid w:val="000C74FB"/>
    <w:rsid w:val="000D0660"/>
    <w:rsid w:val="000D2601"/>
    <w:rsid w:val="000D4A7B"/>
    <w:rsid w:val="000D5DC1"/>
    <w:rsid w:val="000D777C"/>
    <w:rsid w:val="000E0D14"/>
    <w:rsid w:val="000E2F01"/>
    <w:rsid w:val="000F0B02"/>
    <w:rsid w:val="000F1BA3"/>
    <w:rsid w:val="000F3E0E"/>
    <w:rsid w:val="000F50C4"/>
    <w:rsid w:val="000F708E"/>
    <w:rsid w:val="001016FA"/>
    <w:rsid w:val="00102E62"/>
    <w:rsid w:val="00103F28"/>
    <w:rsid w:val="0010634D"/>
    <w:rsid w:val="001064C9"/>
    <w:rsid w:val="00106E8B"/>
    <w:rsid w:val="001112BF"/>
    <w:rsid w:val="00113B5A"/>
    <w:rsid w:val="001140CB"/>
    <w:rsid w:val="00115158"/>
    <w:rsid w:val="001163C6"/>
    <w:rsid w:val="00117BEB"/>
    <w:rsid w:val="00121803"/>
    <w:rsid w:val="00121811"/>
    <w:rsid w:val="00121C1F"/>
    <w:rsid w:val="00122FBC"/>
    <w:rsid w:val="001242D5"/>
    <w:rsid w:val="00125D0E"/>
    <w:rsid w:val="00127DCA"/>
    <w:rsid w:val="00130102"/>
    <w:rsid w:val="00132335"/>
    <w:rsid w:val="00135959"/>
    <w:rsid w:val="00140349"/>
    <w:rsid w:val="001416DA"/>
    <w:rsid w:val="00141F8C"/>
    <w:rsid w:val="00142959"/>
    <w:rsid w:val="00142DE5"/>
    <w:rsid w:val="00146282"/>
    <w:rsid w:val="00150159"/>
    <w:rsid w:val="0015027E"/>
    <w:rsid w:val="0015109D"/>
    <w:rsid w:val="001515C7"/>
    <w:rsid w:val="00152126"/>
    <w:rsid w:val="00152C35"/>
    <w:rsid w:val="001536A6"/>
    <w:rsid w:val="00153EF8"/>
    <w:rsid w:val="0015662F"/>
    <w:rsid w:val="00164DA0"/>
    <w:rsid w:val="001653C0"/>
    <w:rsid w:val="0016665E"/>
    <w:rsid w:val="00167C27"/>
    <w:rsid w:val="001747E2"/>
    <w:rsid w:val="00175623"/>
    <w:rsid w:val="001812A5"/>
    <w:rsid w:val="00185E35"/>
    <w:rsid w:val="00186A6F"/>
    <w:rsid w:val="001A05FC"/>
    <w:rsid w:val="001A08F3"/>
    <w:rsid w:val="001A1C87"/>
    <w:rsid w:val="001A295C"/>
    <w:rsid w:val="001B1760"/>
    <w:rsid w:val="001B3878"/>
    <w:rsid w:val="001C4D68"/>
    <w:rsid w:val="001C52DC"/>
    <w:rsid w:val="001C55DC"/>
    <w:rsid w:val="001D145A"/>
    <w:rsid w:val="001D19C2"/>
    <w:rsid w:val="001D1CCA"/>
    <w:rsid w:val="001D260F"/>
    <w:rsid w:val="001D4CFD"/>
    <w:rsid w:val="001D55C0"/>
    <w:rsid w:val="001E16B6"/>
    <w:rsid w:val="001E4828"/>
    <w:rsid w:val="001E5D6E"/>
    <w:rsid w:val="001E61B9"/>
    <w:rsid w:val="001E6824"/>
    <w:rsid w:val="001F1718"/>
    <w:rsid w:val="001F3873"/>
    <w:rsid w:val="001F42D7"/>
    <w:rsid w:val="001F4492"/>
    <w:rsid w:val="001F52FD"/>
    <w:rsid w:val="001F7ACC"/>
    <w:rsid w:val="00200FF7"/>
    <w:rsid w:val="00204AC5"/>
    <w:rsid w:val="0020507E"/>
    <w:rsid w:val="00205B26"/>
    <w:rsid w:val="00206751"/>
    <w:rsid w:val="00212643"/>
    <w:rsid w:val="00214253"/>
    <w:rsid w:val="00220CC3"/>
    <w:rsid w:val="00221D16"/>
    <w:rsid w:val="00222450"/>
    <w:rsid w:val="00224418"/>
    <w:rsid w:val="0022490E"/>
    <w:rsid w:val="002261F4"/>
    <w:rsid w:val="00233949"/>
    <w:rsid w:val="00235601"/>
    <w:rsid w:val="00244473"/>
    <w:rsid w:val="0024459A"/>
    <w:rsid w:val="002461A8"/>
    <w:rsid w:val="00247098"/>
    <w:rsid w:val="00247774"/>
    <w:rsid w:val="0025543A"/>
    <w:rsid w:val="00257287"/>
    <w:rsid w:val="002574B3"/>
    <w:rsid w:val="00257F60"/>
    <w:rsid w:val="002603D6"/>
    <w:rsid w:val="00267062"/>
    <w:rsid w:val="00270151"/>
    <w:rsid w:val="00277373"/>
    <w:rsid w:val="002779AF"/>
    <w:rsid w:val="00280B0E"/>
    <w:rsid w:val="00281D8E"/>
    <w:rsid w:val="00282698"/>
    <w:rsid w:val="00282B8F"/>
    <w:rsid w:val="00284D17"/>
    <w:rsid w:val="002864C0"/>
    <w:rsid w:val="00292517"/>
    <w:rsid w:val="00292CE6"/>
    <w:rsid w:val="00294ADD"/>
    <w:rsid w:val="00295FE3"/>
    <w:rsid w:val="002A0E8A"/>
    <w:rsid w:val="002A3000"/>
    <w:rsid w:val="002A680F"/>
    <w:rsid w:val="002A69CA"/>
    <w:rsid w:val="002B0587"/>
    <w:rsid w:val="002B2A23"/>
    <w:rsid w:val="002B4E2E"/>
    <w:rsid w:val="002B6351"/>
    <w:rsid w:val="002B66D8"/>
    <w:rsid w:val="002C0A46"/>
    <w:rsid w:val="002C5256"/>
    <w:rsid w:val="002C533D"/>
    <w:rsid w:val="002D458E"/>
    <w:rsid w:val="002D6E11"/>
    <w:rsid w:val="002D7CCC"/>
    <w:rsid w:val="002E0AE5"/>
    <w:rsid w:val="002E5309"/>
    <w:rsid w:val="002E7E16"/>
    <w:rsid w:val="002F2849"/>
    <w:rsid w:val="002F36DB"/>
    <w:rsid w:val="002F372C"/>
    <w:rsid w:val="002F3A61"/>
    <w:rsid w:val="002F4D23"/>
    <w:rsid w:val="002F65BB"/>
    <w:rsid w:val="002F67E0"/>
    <w:rsid w:val="002F7539"/>
    <w:rsid w:val="00300D19"/>
    <w:rsid w:val="00304CAF"/>
    <w:rsid w:val="0030621A"/>
    <w:rsid w:val="00306A0F"/>
    <w:rsid w:val="003120D1"/>
    <w:rsid w:val="00312B98"/>
    <w:rsid w:val="00315744"/>
    <w:rsid w:val="00325DE1"/>
    <w:rsid w:val="00326B4E"/>
    <w:rsid w:val="00326E91"/>
    <w:rsid w:val="003276F3"/>
    <w:rsid w:val="003306E4"/>
    <w:rsid w:val="003316BD"/>
    <w:rsid w:val="00331CCE"/>
    <w:rsid w:val="0033406A"/>
    <w:rsid w:val="0033431A"/>
    <w:rsid w:val="00334346"/>
    <w:rsid w:val="003343AD"/>
    <w:rsid w:val="00337258"/>
    <w:rsid w:val="00340306"/>
    <w:rsid w:val="00342D24"/>
    <w:rsid w:val="003472E6"/>
    <w:rsid w:val="00355BC0"/>
    <w:rsid w:val="00360DCF"/>
    <w:rsid w:val="00360FD3"/>
    <w:rsid w:val="00361B57"/>
    <w:rsid w:val="00361C9A"/>
    <w:rsid w:val="003622B9"/>
    <w:rsid w:val="003627FF"/>
    <w:rsid w:val="00363F48"/>
    <w:rsid w:val="003644C9"/>
    <w:rsid w:val="00366CDC"/>
    <w:rsid w:val="00367596"/>
    <w:rsid w:val="003705F9"/>
    <w:rsid w:val="00374C12"/>
    <w:rsid w:val="00381915"/>
    <w:rsid w:val="003837CC"/>
    <w:rsid w:val="00385D4F"/>
    <w:rsid w:val="00385FE9"/>
    <w:rsid w:val="0039038C"/>
    <w:rsid w:val="0039536F"/>
    <w:rsid w:val="003B15A6"/>
    <w:rsid w:val="003B24E6"/>
    <w:rsid w:val="003B5EF6"/>
    <w:rsid w:val="003C0643"/>
    <w:rsid w:val="003C2297"/>
    <w:rsid w:val="003D2487"/>
    <w:rsid w:val="003D342C"/>
    <w:rsid w:val="003D5305"/>
    <w:rsid w:val="003D6999"/>
    <w:rsid w:val="003E018A"/>
    <w:rsid w:val="003E04FF"/>
    <w:rsid w:val="003E1103"/>
    <w:rsid w:val="003E516C"/>
    <w:rsid w:val="003E7179"/>
    <w:rsid w:val="003F1FEA"/>
    <w:rsid w:val="003F4444"/>
    <w:rsid w:val="003F69ED"/>
    <w:rsid w:val="0040216B"/>
    <w:rsid w:val="0040259B"/>
    <w:rsid w:val="00403A09"/>
    <w:rsid w:val="00403E97"/>
    <w:rsid w:val="00404627"/>
    <w:rsid w:val="00405267"/>
    <w:rsid w:val="00405E70"/>
    <w:rsid w:val="004103CB"/>
    <w:rsid w:val="00412319"/>
    <w:rsid w:val="00413BF1"/>
    <w:rsid w:val="00413C77"/>
    <w:rsid w:val="0041564B"/>
    <w:rsid w:val="00416D14"/>
    <w:rsid w:val="004313FF"/>
    <w:rsid w:val="00431F53"/>
    <w:rsid w:val="004362FE"/>
    <w:rsid w:val="0043732A"/>
    <w:rsid w:val="00440AB4"/>
    <w:rsid w:val="004424C5"/>
    <w:rsid w:val="004538E1"/>
    <w:rsid w:val="00456F18"/>
    <w:rsid w:val="00463D2F"/>
    <w:rsid w:val="00480921"/>
    <w:rsid w:val="00481137"/>
    <w:rsid w:val="00482E64"/>
    <w:rsid w:val="004841AC"/>
    <w:rsid w:val="00487F62"/>
    <w:rsid w:val="00490FED"/>
    <w:rsid w:val="004978B9"/>
    <w:rsid w:val="00497D23"/>
    <w:rsid w:val="004A0F50"/>
    <w:rsid w:val="004A50E1"/>
    <w:rsid w:val="004A7171"/>
    <w:rsid w:val="004B53C9"/>
    <w:rsid w:val="004B6A94"/>
    <w:rsid w:val="004B7BC0"/>
    <w:rsid w:val="004C5E69"/>
    <w:rsid w:val="004D4A60"/>
    <w:rsid w:val="004D61A3"/>
    <w:rsid w:val="004E01E9"/>
    <w:rsid w:val="004E18A8"/>
    <w:rsid w:val="004E20D7"/>
    <w:rsid w:val="004E4391"/>
    <w:rsid w:val="004E4A99"/>
    <w:rsid w:val="004E769A"/>
    <w:rsid w:val="004E7FC6"/>
    <w:rsid w:val="004F18EB"/>
    <w:rsid w:val="004F4E2E"/>
    <w:rsid w:val="004F6B1E"/>
    <w:rsid w:val="004F7538"/>
    <w:rsid w:val="0050063D"/>
    <w:rsid w:val="00501FE4"/>
    <w:rsid w:val="005038B3"/>
    <w:rsid w:val="00503C1F"/>
    <w:rsid w:val="00511C6A"/>
    <w:rsid w:val="005123E2"/>
    <w:rsid w:val="00515ABF"/>
    <w:rsid w:val="005167D5"/>
    <w:rsid w:val="00524F5E"/>
    <w:rsid w:val="00527EFA"/>
    <w:rsid w:val="005319C6"/>
    <w:rsid w:val="0053407A"/>
    <w:rsid w:val="00534F8C"/>
    <w:rsid w:val="00537AA0"/>
    <w:rsid w:val="00542AC4"/>
    <w:rsid w:val="005455AC"/>
    <w:rsid w:val="00546054"/>
    <w:rsid w:val="00550AEC"/>
    <w:rsid w:val="005526E7"/>
    <w:rsid w:val="00553264"/>
    <w:rsid w:val="005536EC"/>
    <w:rsid w:val="0055525F"/>
    <w:rsid w:val="00555CC7"/>
    <w:rsid w:val="0055604F"/>
    <w:rsid w:val="0055646B"/>
    <w:rsid w:val="00557FA7"/>
    <w:rsid w:val="005602A6"/>
    <w:rsid w:val="00561843"/>
    <w:rsid w:val="00562E71"/>
    <w:rsid w:val="0056375A"/>
    <w:rsid w:val="00564110"/>
    <w:rsid w:val="00573489"/>
    <w:rsid w:val="00577862"/>
    <w:rsid w:val="00577FB8"/>
    <w:rsid w:val="0058126F"/>
    <w:rsid w:val="005853B5"/>
    <w:rsid w:val="0059111F"/>
    <w:rsid w:val="005938BD"/>
    <w:rsid w:val="00595759"/>
    <w:rsid w:val="00595EEC"/>
    <w:rsid w:val="005A043F"/>
    <w:rsid w:val="005A229A"/>
    <w:rsid w:val="005A2834"/>
    <w:rsid w:val="005A5AEE"/>
    <w:rsid w:val="005B035D"/>
    <w:rsid w:val="005B1DE1"/>
    <w:rsid w:val="005B22BD"/>
    <w:rsid w:val="005B3ABF"/>
    <w:rsid w:val="005B516B"/>
    <w:rsid w:val="005B66C6"/>
    <w:rsid w:val="005C2073"/>
    <w:rsid w:val="005C6953"/>
    <w:rsid w:val="005D1846"/>
    <w:rsid w:val="005D48BA"/>
    <w:rsid w:val="005E3749"/>
    <w:rsid w:val="005F450F"/>
    <w:rsid w:val="005F4584"/>
    <w:rsid w:val="005F5BE4"/>
    <w:rsid w:val="0060035A"/>
    <w:rsid w:val="00600B30"/>
    <w:rsid w:val="00601104"/>
    <w:rsid w:val="006015C3"/>
    <w:rsid w:val="00606FB1"/>
    <w:rsid w:val="006074C3"/>
    <w:rsid w:val="006076D4"/>
    <w:rsid w:val="00610505"/>
    <w:rsid w:val="00610F97"/>
    <w:rsid w:val="00611656"/>
    <w:rsid w:val="00611AD5"/>
    <w:rsid w:val="00613D24"/>
    <w:rsid w:val="00614D6C"/>
    <w:rsid w:val="00616E53"/>
    <w:rsid w:val="00622CF8"/>
    <w:rsid w:val="00623E6A"/>
    <w:rsid w:val="00631172"/>
    <w:rsid w:val="00635296"/>
    <w:rsid w:val="0063561B"/>
    <w:rsid w:val="00636220"/>
    <w:rsid w:val="006432E2"/>
    <w:rsid w:val="00643B6E"/>
    <w:rsid w:val="00652299"/>
    <w:rsid w:val="00653D1C"/>
    <w:rsid w:val="0065567B"/>
    <w:rsid w:val="0065632F"/>
    <w:rsid w:val="0066114F"/>
    <w:rsid w:val="00665B70"/>
    <w:rsid w:val="00666A77"/>
    <w:rsid w:val="0067098C"/>
    <w:rsid w:val="006712A7"/>
    <w:rsid w:val="00671465"/>
    <w:rsid w:val="00674599"/>
    <w:rsid w:val="006763DE"/>
    <w:rsid w:val="00680366"/>
    <w:rsid w:val="00680E06"/>
    <w:rsid w:val="00681EAA"/>
    <w:rsid w:val="00683D41"/>
    <w:rsid w:val="00690F6F"/>
    <w:rsid w:val="00691560"/>
    <w:rsid w:val="00693883"/>
    <w:rsid w:val="00696CE8"/>
    <w:rsid w:val="00697443"/>
    <w:rsid w:val="006A2BED"/>
    <w:rsid w:val="006A2E85"/>
    <w:rsid w:val="006A7D19"/>
    <w:rsid w:val="006B027D"/>
    <w:rsid w:val="006B11BF"/>
    <w:rsid w:val="006B234E"/>
    <w:rsid w:val="006B343D"/>
    <w:rsid w:val="006C09FC"/>
    <w:rsid w:val="006C109E"/>
    <w:rsid w:val="006C231D"/>
    <w:rsid w:val="006C4233"/>
    <w:rsid w:val="006E064A"/>
    <w:rsid w:val="006E2543"/>
    <w:rsid w:val="006F22A3"/>
    <w:rsid w:val="006F2A7C"/>
    <w:rsid w:val="0070101E"/>
    <w:rsid w:val="00701821"/>
    <w:rsid w:val="0070666F"/>
    <w:rsid w:val="00707195"/>
    <w:rsid w:val="00712C0A"/>
    <w:rsid w:val="007147BD"/>
    <w:rsid w:val="007158C5"/>
    <w:rsid w:val="00721647"/>
    <w:rsid w:val="00722887"/>
    <w:rsid w:val="00726CB1"/>
    <w:rsid w:val="00730F3F"/>
    <w:rsid w:val="00732EB0"/>
    <w:rsid w:val="00741231"/>
    <w:rsid w:val="0074570A"/>
    <w:rsid w:val="007475DC"/>
    <w:rsid w:val="00754DCB"/>
    <w:rsid w:val="0075566E"/>
    <w:rsid w:val="007575C5"/>
    <w:rsid w:val="0076191E"/>
    <w:rsid w:val="0076522F"/>
    <w:rsid w:val="0076681B"/>
    <w:rsid w:val="007720A2"/>
    <w:rsid w:val="007749D1"/>
    <w:rsid w:val="007754A2"/>
    <w:rsid w:val="00781245"/>
    <w:rsid w:val="00781DCE"/>
    <w:rsid w:val="00783327"/>
    <w:rsid w:val="0078411E"/>
    <w:rsid w:val="00784B94"/>
    <w:rsid w:val="00785D3E"/>
    <w:rsid w:val="0078685E"/>
    <w:rsid w:val="00790C1C"/>
    <w:rsid w:val="007929FF"/>
    <w:rsid w:val="00793E47"/>
    <w:rsid w:val="007A2889"/>
    <w:rsid w:val="007A2AF4"/>
    <w:rsid w:val="007A2F58"/>
    <w:rsid w:val="007A4462"/>
    <w:rsid w:val="007A4A68"/>
    <w:rsid w:val="007A686B"/>
    <w:rsid w:val="007A69DE"/>
    <w:rsid w:val="007A6DB1"/>
    <w:rsid w:val="007A7F50"/>
    <w:rsid w:val="007C1849"/>
    <w:rsid w:val="007C2F5D"/>
    <w:rsid w:val="007C531E"/>
    <w:rsid w:val="007C5D27"/>
    <w:rsid w:val="007C6707"/>
    <w:rsid w:val="007D1930"/>
    <w:rsid w:val="007D23AB"/>
    <w:rsid w:val="007D24A2"/>
    <w:rsid w:val="007D6155"/>
    <w:rsid w:val="007D7407"/>
    <w:rsid w:val="007E1E84"/>
    <w:rsid w:val="007E3BF7"/>
    <w:rsid w:val="007E4225"/>
    <w:rsid w:val="007E743B"/>
    <w:rsid w:val="007E7AD0"/>
    <w:rsid w:val="007E7CFA"/>
    <w:rsid w:val="007F058B"/>
    <w:rsid w:val="007F1671"/>
    <w:rsid w:val="007F3E4F"/>
    <w:rsid w:val="007F6325"/>
    <w:rsid w:val="0080362C"/>
    <w:rsid w:val="008072C9"/>
    <w:rsid w:val="00811556"/>
    <w:rsid w:val="00816A7C"/>
    <w:rsid w:val="008170AA"/>
    <w:rsid w:val="00817B9C"/>
    <w:rsid w:val="00820131"/>
    <w:rsid w:val="0082154D"/>
    <w:rsid w:val="00822356"/>
    <w:rsid w:val="00826E13"/>
    <w:rsid w:val="008316F5"/>
    <w:rsid w:val="00835B01"/>
    <w:rsid w:val="00836A57"/>
    <w:rsid w:val="0083740E"/>
    <w:rsid w:val="00843913"/>
    <w:rsid w:val="00844330"/>
    <w:rsid w:val="008449CE"/>
    <w:rsid w:val="00850369"/>
    <w:rsid w:val="0085112D"/>
    <w:rsid w:val="00853C8D"/>
    <w:rsid w:val="00854E05"/>
    <w:rsid w:val="00855768"/>
    <w:rsid w:val="0086217E"/>
    <w:rsid w:val="008668FC"/>
    <w:rsid w:val="00870434"/>
    <w:rsid w:val="00870880"/>
    <w:rsid w:val="00870925"/>
    <w:rsid w:val="008739DF"/>
    <w:rsid w:val="0087433C"/>
    <w:rsid w:val="008759C1"/>
    <w:rsid w:val="00876FC9"/>
    <w:rsid w:val="00887E21"/>
    <w:rsid w:val="00890B95"/>
    <w:rsid w:val="00892561"/>
    <w:rsid w:val="008A268C"/>
    <w:rsid w:val="008A285C"/>
    <w:rsid w:val="008A47F2"/>
    <w:rsid w:val="008A52B2"/>
    <w:rsid w:val="008A598E"/>
    <w:rsid w:val="008A747E"/>
    <w:rsid w:val="008B09F2"/>
    <w:rsid w:val="008B4D94"/>
    <w:rsid w:val="008B7C56"/>
    <w:rsid w:val="008C3AC6"/>
    <w:rsid w:val="008C4D77"/>
    <w:rsid w:val="008C6170"/>
    <w:rsid w:val="008C61B8"/>
    <w:rsid w:val="008D29D5"/>
    <w:rsid w:val="008D2AB9"/>
    <w:rsid w:val="008D49F5"/>
    <w:rsid w:val="008E368C"/>
    <w:rsid w:val="008E43ED"/>
    <w:rsid w:val="008E707B"/>
    <w:rsid w:val="008F2BDB"/>
    <w:rsid w:val="008F5063"/>
    <w:rsid w:val="008F7964"/>
    <w:rsid w:val="00904014"/>
    <w:rsid w:val="00910EA9"/>
    <w:rsid w:val="0091338C"/>
    <w:rsid w:val="009139A7"/>
    <w:rsid w:val="00913CFA"/>
    <w:rsid w:val="009161E3"/>
    <w:rsid w:val="00920696"/>
    <w:rsid w:val="0092154F"/>
    <w:rsid w:val="00922BE7"/>
    <w:rsid w:val="00926889"/>
    <w:rsid w:val="009278E8"/>
    <w:rsid w:val="00930659"/>
    <w:rsid w:val="00932DA7"/>
    <w:rsid w:val="0093513C"/>
    <w:rsid w:val="009363F3"/>
    <w:rsid w:val="009404DC"/>
    <w:rsid w:val="00940B3A"/>
    <w:rsid w:val="00944FD7"/>
    <w:rsid w:val="00945E79"/>
    <w:rsid w:val="00947409"/>
    <w:rsid w:val="00951629"/>
    <w:rsid w:val="00951DCA"/>
    <w:rsid w:val="009560BD"/>
    <w:rsid w:val="00956C51"/>
    <w:rsid w:val="00960096"/>
    <w:rsid w:val="0096182E"/>
    <w:rsid w:val="00962634"/>
    <w:rsid w:val="00965EC0"/>
    <w:rsid w:val="00966877"/>
    <w:rsid w:val="00967DC1"/>
    <w:rsid w:val="009727AA"/>
    <w:rsid w:val="0097344B"/>
    <w:rsid w:val="00975BCF"/>
    <w:rsid w:val="00977FF6"/>
    <w:rsid w:val="009832E1"/>
    <w:rsid w:val="00983C3F"/>
    <w:rsid w:val="00984BB4"/>
    <w:rsid w:val="0099035C"/>
    <w:rsid w:val="00995B50"/>
    <w:rsid w:val="00997F0C"/>
    <w:rsid w:val="009A281A"/>
    <w:rsid w:val="009A2E62"/>
    <w:rsid w:val="009A50F1"/>
    <w:rsid w:val="009A5C3D"/>
    <w:rsid w:val="009B00BE"/>
    <w:rsid w:val="009C1C5E"/>
    <w:rsid w:val="009C2E35"/>
    <w:rsid w:val="009C3343"/>
    <w:rsid w:val="009C4922"/>
    <w:rsid w:val="009C5048"/>
    <w:rsid w:val="009C633B"/>
    <w:rsid w:val="009C7184"/>
    <w:rsid w:val="009D15F2"/>
    <w:rsid w:val="009D35D2"/>
    <w:rsid w:val="009D46C5"/>
    <w:rsid w:val="009D5BD0"/>
    <w:rsid w:val="009E1384"/>
    <w:rsid w:val="009E7076"/>
    <w:rsid w:val="009E75FD"/>
    <w:rsid w:val="009E760B"/>
    <w:rsid w:val="009E79E0"/>
    <w:rsid w:val="009E7DA0"/>
    <w:rsid w:val="009F1787"/>
    <w:rsid w:val="009F392E"/>
    <w:rsid w:val="009F51E4"/>
    <w:rsid w:val="009F766A"/>
    <w:rsid w:val="00A01060"/>
    <w:rsid w:val="00A01317"/>
    <w:rsid w:val="00A0366D"/>
    <w:rsid w:val="00A0741B"/>
    <w:rsid w:val="00A101F9"/>
    <w:rsid w:val="00A26053"/>
    <w:rsid w:val="00A3050E"/>
    <w:rsid w:val="00A31960"/>
    <w:rsid w:val="00A31F9F"/>
    <w:rsid w:val="00A325A0"/>
    <w:rsid w:val="00A341A6"/>
    <w:rsid w:val="00A34E72"/>
    <w:rsid w:val="00A37961"/>
    <w:rsid w:val="00A40BDF"/>
    <w:rsid w:val="00A40BED"/>
    <w:rsid w:val="00A4113E"/>
    <w:rsid w:val="00A41E0C"/>
    <w:rsid w:val="00A45A68"/>
    <w:rsid w:val="00A46BED"/>
    <w:rsid w:val="00A5036B"/>
    <w:rsid w:val="00A53E4B"/>
    <w:rsid w:val="00A54FA5"/>
    <w:rsid w:val="00A55159"/>
    <w:rsid w:val="00A55B78"/>
    <w:rsid w:val="00A56AA9"/>
    <w:rsid w:val="00A56B6B"/>
    <w:rsid w:val="00A57870"/>
    <w:rsid w:val="00A60723"/>
    <w:rsid w:val="00A61604"/>
    <w:rsid w:val="00A65088"/>
    <w:rsid w:val="00A6577C"/>
    <w:rsid w:val="00A66B62"/>
    <w:rsid w:val="00A67FF0"/>
    <w:rsid w:val="00A70B74"/>
    <w:rsid w:val="00A722D8"/>
    <w:rsid w:val="00A72C61"/>
    <w:rsid w:val="00A744FB"/>
    <w:rsid w:val="00A75954"/>
    <w:rsid w:val="00A85640"/>
    <w:rsid w:val="00A9035D"/>
    <w:rsid w:val="00A93FA8"/>
    <w:rsid w:val="00A97080"/>
    <w:rsid w:val="00AA0440"/>
    <w:rsid w:val="00AA1F2B"/>
    <w:rsid w:val="00AA7BA8"/>
    <w:rsid w:val="00AB1C3A"/>
    <w:rsid w:val="00AB34F9"/>
    <w:rsid w:val="00AB3B22"/>
    <w:rsid w:val="00AB50B2"/>
    <w:rsid w:val="00AB5D30"/>
    <w:rsid w:val="00AB5D6F"/>
    <w:rsid w:val="00AB6303"/>
    <w:rsid w:val="00AB6ADD"/>
    <w:rsid w:val="00AC02E2"/>
    <w:rsid w:val="00AC3EFC"/>
    <w:rsid w:val="00AC3F63"/>
    <w:rsid w:val="00AC3FBC"/>
    <w:rsid w:val="00AC4445"/>
    <w:rsid w:val="00AC659C"/>
    <w:rsid w:val="00AD0829"/>
    <w:rsid w:val="00AD1406"/>
    <w:rsid w:val="00AD3C41"/>
    <w:rsid w:val="00AE0482"/>
    <w:rsid w:val="00AE2EB9"/>
    <w:rsid w:val="00AE440B"/>
    <w:rsid w:val="00AE452F"/>
    <w:rsid w:val="00AE4D4C"/>
    <w:rsid w:val="00AE56D7"/>
    <w:rsid w:val="00AE5DD1"/>
    <w:rsid w:val="00AF16C8"/>
    <w:rsid w:val="00AF1708"/>
    <w:rsid w:val="00AF18D6"/>
    <w:rsid w:val="00AF1D41"/>
    <w:rsid w:val="00AF41E4"/>
    <w:rsid w:val="00AF42DB"/>
    <w:rsid w:val="00AF7A9D"/>
    <w:rsid w:val="00B009E6"/>
    <w:rsid w:val="00B00EEA"/>
    <w:rsid w:val="00B01BE1"/>
    <w:rsid w:val="00B04134"/>
    <w:rsid w:val="00B0526E"/>
    <w:rsid w:val="00B07C68"/>
    <w:rsid w:val="00B10143"/>
    <w:rsid w:val="00B106EE"/>
    <w:rsid w:val="00B10DD2"/>
    <w:rsid w:val="00B11C6F"/>
    <w:rsid w:val="00B12378"/>
    <w:rsid w:val="00B161DC"/>
    <w:rsid w:val="00B1796A"/>
    <w:rsid w:val="00B2216C"/>
    <w:rsid w:val="00B26448"/>
    <w:rsid w:val="00B27094"/>
    <w:rsid w:val="00B27DCE"/>
    <w:rsid w:val="00B27F0C"/>
    <w:rsid w:val="00B31506"/>
    <w:rsid w:val="00B331B2"/>
    <w:rsid w:val="00B37955"/>
    <w:rsid w:val="00B40EEA"/>
    <w:rsid w:val="00B43654"/>
    <w:rsid w:val="00B54664"/>
    <w:rsid w:val="00B61218"/>
    <w:rsid w:val="00B615F6"/>
    <w:rsid w:val="00B62939"/>
    <w:rsid w:val="00B65E29"/>
    <w:rsid w:val="00B703E2"/>
    <w:rsid w:val="00B7047B"/>
    <w:rsid w:val="00B741A3"/>
    <w:rsid w:val="00B75120"/>
    <w:rsid w:val="00B7577E"/>
    <w:rsid w:val="00B83B0F"/>
    <w:rsid w:val="00B841B0"/>
    <w:rsid w:val="00B865BF"/>
    <w:rsid w:val="00B94DDD"/>
    <w:rsid w:val="00B95CB5"/>
    <w:rsid w:val="00BA265C"/>
    <w:rsid w:val="00BA6234"/>
    <w:rsid w:val="00BB00A5"/>
    <w:rsid w:val="00BB1850"/>
    <w:rsid w:val="00BB1DAE"/>
    <w:rsid w:val="00BB3587"/>
    <w:rsid w:val="00BC2319"/>
    <w:rsid w:val="00BC3114"/>
    <w:rsid w:val="00BC486B"/>
    <w:rsid w:val="00BD1178"/>
    <w:rsid w:val="00BD4B05"/>
    <w:rsid w:val="00BD4EC7"/>
    <w:rsid w:val="00BD5066"/>
    <w:rsid w:val="00BD5B75"/>
    <w:rsid w:val="00BD640A"/>
    <w:rsid w:val="00BE21D6"/>
    <w:rsid w:val="00BE7C20"/>
    <w:rsid w:val="00BF25E9"/>
    <w:rsid w:val="00BF2B68"/>
    <w:rsid w:val="00BF3B22"/>
    <w:rsid w:val="00BF5ED3"/>
    <w:rsid w:val="00BF6ABB"/>
    <w:rsid w:val="00BF6C74"/>
    <w:rsid w:val="00BF6DE9"/>
    <w:rsid w:val="00C01A8A"/>
    <w:rsid w:val="00C02B2A"/>
    <w:rsid w:val="00C03794"/>
    <w:rsid w:val="00C03FC9"/>
    <w:rsid w:val="00C1498F"/>
    <w:rsid w:val="00C15E54"/>
    <w:rsid w:val="00C168F5"/>
    <w:rsid w:val="00C16BF9"/>
    <w:rsid w:val="00C22230"/>
    <w:rsid w:val="00C2648B"/>
    <w:rsid w:val="00C2712D"/>
    <w:rsid w:val="00C27852"/>
    <w:rsid w:val="00C30CB5"/>
    <w:rsid w:val="00C321AD"/>
    <w:rsid w:val="00C32639"/>
    <w:rsid w:val="00C33134"/>
    <w:rsid w:val="00C33D45"/>
    <w:rsid w:val="00C412F4"/>
    <w:rsid w:val="00C41F34"/>
    <w:rsid w:val="00C51C43"/>
    <w:rsid w:val="00C522D1"/>
    <w:rsid w:val="00C5423F"/>
    <w:rsid w:val="00C60A92"/>
    <w:rsid w:val="00C61136"/>
    <w:rsid w:val="00C631E3"/>
    <w:rsid w:val="00C63A99"/>
    <w:rsid w:val="00C64052"/>
    <w:rsid w:val="00C657C1"/>
    <w:rsid w:val="00C731EC"/>
    <w:rsid w:val="00C80952"/>
    <w:rsid w:val="00C83EE3"/>
    <w:rsid w:val="00C91078"/>
    <w:rsid w:val="00C925A0"/>
    <w:rsid w:val="00CA0023"/>
    <w:rsid w:val="00CA3F73"/>
    <w:rsid w:val="00CA6718"/>
    <w:rsid w:val="00CA713B"/>
    <w:rsid w:val="00CB06EE"/>
    <w:rsid w:val="00CB414B"/>
    <w:rsid w:val="00CB66AE"/>
    <w:rsid w:val="00CC6B67"/>
    <w:rsid w:val="00CD1F35"/>
    <w:rsid w:val="00CD42E7"/>
    <w:rsid w:val="00CD5493"/>
    <w:rsid w:val="00CD5FF9"/>
    <w:rsid w:val="00CE0EF1"/>
    <w:rsid w:val="00CE240A"/>
    <w:rsid w:val="00CE27AC"/>
    <w:rsid w:val="00CE4A59"/>
    <w:rsid w:val="00CF092F"/>
    <w:rsid w:val="00CF201C"/>
    <w:rsid w:val="00CF38A3"/>
    <w:rsid w:val="00CF4209"/>
    <w:rsid w:val="00CF4496"/>
    <w:rsid w:val="00D00E20"/>
    <w:rsid w:val="00D0305C"/>
    <w:rsid w:val="00D048E0"/>
    <w:rsid w:val="00D0692B"/>
    <w:rsid w:val="00D14FC8"/>
    <w:rsid w:val="00D151D5"/>
    <w:rsid w:val="00D17C8B"/>
    <w:rsid w:val="00D17EE8"/>
    <w:rsid w:val="00D2217D"/>
    <w:rsid w:val="00D22324"/>
    <w:rsid w:val="00D22566"/>
    <w:rsid w:val="00D2353E"/>
    <w:rsid w:val="00D2466A"/>
    <w:rsid w:val="00D2662F"/>
    <w:rsid w:val="00D3479F"/>
    <w:rsid w:val="00D3635C"/>
    <w:rsid w:val="00D40410"/>
    <w:rsid w:val="00D41049"/>
    <w:rsid w:val="00D43A9F"/>
    <w:rsid w:val="00D47F40"/>
    <w:rsid w:val="00D55AD5"/>
    <w:rsid w:val="00D6369C"/>
    <w:rsid w:val="00D63FA6"/>
    <w:rsid w:val="00D65D97"/>
    <w:rsid w:val="00D70476"/>
    <w:rsid w:val="00D774C4"/>
    <w:rsid w:val="00D808CE"/>
    <w:rsid w:val="00D80957"/>
    <w:rsid w:val="00D81AE0"/>
    <w:rsid w:val="00D826A5"/>
    <w:rsid w:val="00D87A7E"/>
    <w:rsid w:val="00D91977"/>
    <w:rsid w:val="00D93AD2"/>
    <w:rsid w:val="00D95942"/>
    <w:rsid w:val="00DA65F7"/>
    <w:rsid w:val="00DB35D1"/>
    <w:rsid w:val="00DC0437"/>
    <w:rsid w:val="00DC1CB2"/>
    <w:rsid w:val="00DC4A9B"/>
    <w:rsid w:val="00DC6FBD"/>
    <w:rsid w:val="00DD0953"/>
    <w:rsid w:val="00DE4014"/>
    <w:rsid w:val="00E0386A"/>
    <w:rsid w:val="00E07241"/>
    <w:rsid w:val="00E1008B"/>
    <w:rsid w:val="00E21A22"/>
    <w:rsid w:val="00E244B5"/>
    <w:rsid w:val="00E31EAD"/>
    <w:rsid w:val="00E34CE5"/>
    <w:rsid w:val="00E4098F"/>
    <w:rsid w:val="00E50415"/>
    <w:rsid w:val="00E50E31"/>
    <w:rsid w:val="00E52616"/>
    <w:rsid w:val="00E53020"/>
    <w:rsid w:val="00E53448"/>
    <w:rsid w:val="00E54490"/>
    <w:rsid w:val="00E54644"/>
    <w:rsid w:val="00E54B9B"/>
    <w:rsid w:val="00E61660"/>
    <w:rsid w:val="00E67728"/>
    <w:rsid w:val="00E74C5A"/>
    <w:rsid w:val="00E759C7"/>
    <w:rsid w:val="00E82816"/>
    <w:rsid w:val="00E82E8B"/>
    <w:rsid w:val="00E83CEB"/>
    <w:rsid w:val="00E94610"/>
    <w:rsid w:val="00EA1761"/>
    <w:rsid w:val="00EA588A"/>
    <w:rsid w:val="00EA73D9"/>
    <w:rsid w:val="00EB45EE"/>
    <w:rsid w:val="00EB4A93"/>
    <w:rsid w:val="00EC1202"/>
    <w:rsid w:val="00EC3EFF"/>
    <w:rsid w:val="00EC4716"/>
    <w:rsid w:val="00ED19B5"/>
    <w:rsid w:val="00ED2E1A"/>
    <w:rsid w:val="00EE4777"/>
    <w:rsid w:val="00EE5AC4"/>
    <w:rsid w:val="00EF1425"/>
    <w:rsid w:val="00EF186E"/>
    <w:rsid w:val="00EF46B6"/>
    <w:rsid w:val="00EF566C"/>
    <w:rsid w:val="00EF5AEA"/>
    <w:rsid w:val="00EF7167"/>
    <w:rsid w:val="00F030E3"/>
    <w:rsid w:val="00F06E48"/>
    <w:rsid w:val="00F07C4A"/>
    <w:rsid w:val="00F1159C"/>
    <w:rsid w:val="00F1187C"/>
    <w:rsid w:val="00F15025"/>
    <w:rsid w:val="00F15C08"/>
    <w:rsid w:val="00F16F35"/>
    <w:rsid w:val="00F17E06"/>
    <w:rsid w:val="00F21DE3"/>
    <w:rsid w:val="00F2269D"/>
    <w:rsid w:val="00F234A5"/>
    <w:rsid w:val="00F237EA"/>
    <w:rsid w:val="00F238F9"/>
    <w:rsid w:val="00F23E72"/>
    <w:rsid w:val="00F24BF4"/>
    <w:rsid w:val="00F32A13"/>
    <w:rsid w:val="00F32E76"/>
    <w:rsid w:val="00F33973"/>
    <w:rsid w:val="00F37C19"/>
    <w:rsid w:val="00F46188"/>
    <w:rsid w:val="00F50043"/>
    <w:rsid w:val="00F52857"/>
    <w:rsid w:val="00F65D9F"/>
    <w:rsid w:val="00F671A7"/>
    <w:rsid w:val="00F707D9"/>
    <w:rsid w:val="00F74318"/>
    <w:rsid w:val="00F7570A"/>
    <w:rsid w:val="00F80801"/>
    <w:rsid w:val="00F87D05"/>
    <w:rsid w:val="00F94B76"/>
    <w:rsid w:val="00F94C5D"/>
    <w:rsid w:val="00FA0B5A"/>
    <w:rsid w:val="00FA29EB"/>
    <w:rsid w:val="00FA48F0"/>
    <w:rsid w:val="00FA5997"/>
    <w:rsid w:val="00FB21CF"/>
    <w:rsid w:val="00FB2FA5"/>
    <w:rsid w:val="00FB71AF"/>
    <w:rsid w:val="00FC04F7"/>
    <w:rsid w:val="00FC1543"/>
    <w:rsid w:val="00FC1781"/>
    <w:rsid w:val="00FC1C30"/>
    <w:rsid w:val="00FC51C1"/>
    <w:rsid w:val="00FC579B"/>
    <w:rsid w:val="00FC6407"/>
    <w:rsid w:val="00FC665A"/>
    <w:rsid w:val="00FC7084"/>
    <w:rsid w:val="00FC7635"/>
    <w:rsid w:val="00FD1B0D"/>
    <w:rsid w:val="00FD61C8"/>
    <w:rsid w:val="00FE1567"/>
    <w:rsid w:val="00FE51FF"/>
    <w:rsid w:val="00FE7D17"/>
    <w:rsid w:val="00FE7E48"/>
    <w:rsid w:val="00FE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B8F4E"/>
  <w15:docId w15:val="{207E931B-A01D-4288-8CDC-257A4D33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1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6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F5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66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65E"/>
  </w:style>
  <w:style w:type="paragraph" w:styleId="Footer">
    <w:name w:val="footer"/>
    <w:basedOn w:val="Normal"/>
    <w:link w:val="FooterChar"/>
    <w:uiPriority w:val="99"/>
    <w:unhideWhenUsed/>
    <w:rsid w:val="00166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65E"/>
  </w:style>
  <w:style w:type="paragraph" w:styleId="BalloonText">
    <w:name w:val="Balloon Text"/>
    <w:basedOn w:val="Normal"/>
    <w:link w:val="BalloonTextChar"/>
    <w:uiPriority w:val="99"/>
    <w:semiHidden/>
    <w:unhideWhenUsed/>
    <w:rsid w:val="00114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0C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2566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6113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1136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AF1D4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57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E7805B-0FBB-4549-86A3-D5228C6A4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</dc:creator>
  <cp:lastModifiedBy>Stoke &amp; Hurleston</cp:lastModifiedBy>
  <cp:revision>16</cp:revision>
  <cp:lastPrinted>2021-05-24T16:00:00Z</cp:lastPrinted>
  <dcterms:created xsi:type="dcterms:W3CDTF">2022-05-19T07:40:00Z</dcterms:created>
  <dcterms:modified xsi:type="dcterms:W3CDTF">2022-05-23T19:40:00Z</dcterms:modified>
</cp:coreProperties>
</file>